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0B7C5" w14:textId="77777777" w:rsidR="00DF42A9" w:rsidRDefault="00DF42A9" w:rsidP="00DF42A9">
      <w:pPr>
        <w:keepNext/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Cs/>
          <w:kern w:val="32"/>
          <w:sz w:val="24"/>
          <w:szCs w:val="24"/>
        </w:rPr>
      </w:pPr>
      <w:r>
        <w:rPr>
          <w:rFonts w:ascii="Times New Roman" w:hAnsi="Times New Roman" w:cs="Times New Roman"/>
          <w:bCs/>
          <w:kern w:val="32"/>
          <w:sz w:val="24"/>
          <w:szCs w:val="24"/>
        </w:rPr>
        <w:t>Федеральный исследовательский центр «Якутский научный центр</w:t>
      </w:r>
    </w:p>
    <w:p w14:paraId="7D96F32A" w14:textId="77777777" w:rsidR="00DF42A9" w:rsidRDefault="00DF42A9" w:rsidP="00DF42A9">
      <w:pPr>
        <w:keepNext/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Cs/>
          <w:kern w:val="32"/>
          <w:sz w:val="24"/>
          <w:szCs w:val="24"/>
        </w:rPr>
      </w:pPr>
      <w:r>
        <w:rPr>
          <w:rFonts w:ascii="Times New Roman" w:hAnsi="Times New Roman" w:cs="Times New Roman"/>
          <w:bCs/>
          <w:kern w:val="32"/>
          <w:sz w:val="24"/>
          <w:szCs w:val="24"/>
        </w:rPr>
        <w:t>Сибирского отделения Российской академии наук»</w:t>
      </w:r>
    </w:p>
    <w:p w14:paraId="22FB9EC0" w14:textId="77777777" w:rsidR="009F524D" w:rsidRPr="00646553" w:rsidRDefault="009F524D" w:rsidP="00DF42A9">
      <w:pPr>
        <w:keepNext/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Cs/>
          <w:kern w:val="32"/>
          <w:sz w:val="24"/>
          <w:szCs w:val="24"/>
        </w:rPr>
      </w:pPr>
      <w:r w:rsidRPr="00646553">
        <w:rPr>
          <w:rFonts w:ascii="Times New Roman" w:hAnsi="Times New Roman" w:cs="Times New Roman"/>
          <w:bCs/>
          <w:kern w:val="32"/>
          <w:sz w:val="24"/>
          <w:szCs w:val="24"/>
        </w:rPr>
        <w:t xml:space="preserve">Институт гуманитарных исследований </w:t>
      </w:r>
    </w:p>
    <w:p w14:paraId="2A05F568" w14:textId="77777777" w:rsidR="009F524D" w:rsidRPr="00646553" w:rsidRDefault="009F524D" w:rsidP="00DF42A9">
      <w:pPr>
        <w:keepNext/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Cs/>
          <w:kern w:val="32"/>
          <w:sz w:val="24"/>
          <w:szCs w:val="24"/>
        </w:rPr>
      </w:pPr>
      <w:r w:rsidRPr="00646553">
        <w:rPr>
          <w:rFonts w:ascii="Times New Roman" w:hAnsi="Times New Roman" w:cs="Times New Roman"/>
          <w:bCs/>
          <w:kern w:val="32"/>
          <w:sz w:val="24"/>
          <w:szCs w:val="24"/>
        </w:rPr>
        <w:t>и проблем малочисленных народов Севера СО РАН</w:t>
      </w:r>
    </w:p>
    <w:p w14:paraId="41A45F76" w14:textId="77777777" w:rsidR="004F68D2" w:rsidRPr="00646553" w:rsidRDefault="004F68D2" w:rsidP="00F83F8E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9EF130C" w14:textId="77777777" w:rsidR="00E103FA" w:rsidRPr="00646553" w:rsidRDefault="00E103FA" w:rsidP="00F83F8E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6553">
        <w:rPr>
          <w:rFonts w:ascii="Times New Roman" w:hAnsi="Times New Roman" w:cs="Times New Roman"/>
          <w:b/>
          <w:sz w:val="24"/>
          <w:szCs w:val="24"/>
        </w:rPr>
        <w:t>Информационное письмо №1</w:t>
      </w:r>
    </w:p>
    <w:p w14:paraId="43BAA3C0" w14:textId="77777777" w:rsidR="003225BF" w:rsidRPr="00646553" w:rsidRDefault="003225BF" w:rsidP="00F83F8E">
      <w:pPr>
        <w:spacing w:after="0" w:line="360" w:lineRule="auto"/>
        <w:ind w:firstLine="567"/>
        <w:jc w:val="center"/>
        <w:outlineLvl w:val="0"/>
        <w:rPr>
          <w:rFonts w:ascii="Times New Roman" w:eastAsia="Times New Roman" w:hAnsi="Times New Roman" w:cs="Times New Roman"/>
          <w:color w:val="222222"/>
          <w:kern w:val="36"/>
          <w:sz w:val="24"/>
          <w:szCs w:val="24"/>
          <w:lang w:eastAsia="ru-RU"/>
        </w:rPr>
      </w:pPr>
    </w:p>
    <w:p w14:paraId="6A28E845" w14:textId="77777777" w:rsidR="00E103FA" w:rsidRPr="00646553" w:rsidRDefault="00E103FA" w:rsidP="00F83F8E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46553">
        <w:rPr>
          <w:rFonts w:ascii="Times New Roman" w:hAnsi="Times New Roman" w:cs="Times New Roman"/>
          <w:b/>
          <w:i/>
          <w:sz w:val="24"/>
          <w:szCs w:val="24"/>
        </w:rPr>
        <w:t>Уважаемые коллеги!</w:t>
      </w:r>
    </w:p>
    <w:p w14:paraId="3E639202" w14:textId="77777777" w:rsidR="00E103FA" w:rsidRPr="00646553" w:rsidRDefault="00E103FA" w:rsidP="00F83F8E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646553">
        <w:rPr>
          <w:rFonts w:ascii="Times New Roman" w:hAnsi="Times New Roman" w:cs="Times New Roman"/>
          <w:sz w:val="24"/>
          <w:szCs w:val="24"/>
        </w:rPr>
        <w:t xml:space="preserve">Приглашаем </w:t>
      </w:r>
      <w:r w:rsidR="00471531">
        <w:rPr>
          <w:rFonts w:ascii="Times New Roman" w:hAnsi="Times New Roman" w:cs="Times New Roman"/>
          <w:sz w:val="24"/>
          <w:szCs w:val="24"/>
        </w:rPr>
        <w:t xml:space="preserve">вас </w:t>
      </w:r>
      <w:r w:rsidRPr="00646553">
        <w:rPr>
          <w:rFonts w:ascii="Times New Roman" w:hAnsi="Times New Roman" w:cs="Times New Roman"/>
          <w:sz w:val="24"/>
          <w:szCs w:val="24"/>
        </w:rPr>
        <w:t xml:space="preserve">принять участие в работе </w:t>
      </w:r>
    </w:p>
    <w:p w14:paraId="0CE522A2" w14:textId="77777777" w:rsidR="00E103FA" w:rsidRPr="00646553" w:rsidRDefault="006C1C11" w:rsidP="00F83F8E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E103FA" w:rsidRPr="00646553">
        <w:rPr>
          <w:rFonts w:ascii="Times New Roman" w:hAnsi="Times New Roman" w:cs="Times New Roman"/>
          <w:sz w:val="24"/>
          <w:szCs w:val="24"/>
        </w:rPr>
        <w:t>сероссийской научно-практической конференции</w:t>
      </w:r>
    </w:p>
    <w:p w14:paraId="4D6E5467" w14:textId="77777777" w:rsidR="00E103FA" w:rsidRPr="00646553" w:rsidRDefault="00E103FA" w:rsidP="00F83F8E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64655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522EF7" w:rsidRPr="0064655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«С</w:t>
      </w:r>
      <w:r w:rsidR="00F5282F" w:rsidRPr="0064655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ОВРЕМЕННОЕ ЮКАГИРОВЕДЕНИЕ: </w:t>
      </w:r>
    </w:p>
    <w:p w14:paraId="1CA8CC10" w14:textId="77777777" w:rsidR="00E103FA" w:rsidRPr="00646553" w:rsidRDefault="00F5282F" w:rsidP="00F83F8E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64655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СОС</w:t>
      </w:r>
      <w:r w:rsidR="00E103FA" w:rsidRPr="0064655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ТОЯНИЕ И ПЕРСПЕКТИВЫ РАЗВИТИЯ»</w:t>
      </w:r>
    </w:p>
    <w:p w14:paraId="12A930B9" w14:textId="77777777" w:rsidR="00E103FA" w:rsidRPr="00646553" w:rsidRDefault="003457DC" w:rsidP="00F83F8E">
      <w:pPr>
        <w:spacing w:after="0" w:line="360" w:lineRule="auto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(27–28 апреля</w:t>
      </w:r>
      <w:r w:rsidR="00E103FA" w:rsidRPr="006465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2023 г., г. Якутск),</w:t>
      </w:r>
    </w:p>
    <w:p w14:paraId="69463C63" w14:textId="77777777" w:rsidR="00A03F83" w:rsidRDefault="00F5282F" w:rsidP="00A03F83">
      <w:pPr>
        <w:spacing w:after="0" w:line="360" w:lineRule="auto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465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посвященн</w:t>
      </w:r>
      <w:r w:rsidR="00E103FA" w:rsidRPr="006465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ой </w:t>
      </w:r>
      <w:r w:rsidRPr="006465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85-летию</w:t>
      </w:r>
      <w:r w:rsidR="00A03F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14:paraId="54E3AD21" w14:textId="4687902F" w:rsidR="00A03F83" w:rsidRPr="00A03F83" w:rsidRDefault="006C1C11" w:rsidP="00A03F83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известного</w:t>
      </w:r>
      <w:r w:rsidR="003B5BCB" w:rsidRPr="006465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F2995">
        <w:rPr>
          <w:rFonts w:ascii="Times New Roman" w:eastAsia="Times New Roman" w:hAnsi="Times New Roman" w:cs="Times New Roman"/>
          <w:sz w:val="24"/>
          <w:szCs w:val="24"/>
          <w:lang w:eastAsia="ru-RU"/>
        </w:rPr>
        <w:t>юкагирского ученого, поэта,</w:t>
      </w:r>
      <w:r w:rsidR="00F5282F" w:rsidRPr="00646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общественного деятеля</w:t>
      </w:r>
      <w:r w:rsidR="00F5282F" w:rsidRPr="006465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14:paraId="7FEBF9AC" w14:textId="7F50AC01" w:rsidR="003225BF" w:rsidRPr="00A03F83" w:rsidRDefault="00E103FA" w:rsidP="00A03F83">
      <w:pPr>
        <w:spacing w:after="0" w:line="360" w:lineRule="auto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4655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Гаврила Николаевича </w:t>
      </w:r>
      <w:r w:rsidR="00F5282F" w:rsidRPr="0064655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Курилова</w:t>
      </w:r>
      <w:r w:rsidR="002F299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F5282F" w:rsidRPr="0064655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– </w:t>
      </w:r>
      <w:proofErr w:type="spellStart"/>
      <w:r w:rsidR="00F5282F" w:rsidRPr="0064655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Улуро</w:t>
      </w:r>
      <w:proofErr w:type="spellEnd"/>
      <w:r w:rsidR="00F5282F" w:rsidRPr="0064655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F5282F" w:rsidRPr="0064655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Адо</w:t>
      </w:r>
      <w:proofErr w:type="spellEnd"/>
    </w:p>
    <w:p w14:paraId="1AD6449B" w14:textId="77777777" w:rsidR="00522EF7" w:rsidRPr="00646553" w:rsidRDefault="00522EF7" w:rsidP="00F83F8E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912B15F" w14:textId="77777777" w:rsidR="00870290" w:rsidRPr="00646553" w:rsidRDefault="00870290" w:rsidP="00F83F8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83F8E">
        <w:rPr>
          <w:rFonts w:ascii="Times New Roman" w:hAnsi="Times New Roman" w:cs="Times New Roman"/>
          <w:b/>
          <w:bCs/>
          <w:i/>
          <w:sz w:val="24"/>
          <w:szCs w:val="24"/>
        </w:rPr>
        <w:t>Основные направления</w:t>
      </w:r>
      <w:r w:rsidR="00F766C7" w:rsidRPr="00F83F8E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работы конференции</w:t>
      </w:r>
      <w:r w:rsidRPr="00646553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4D2B52CB" w14:textId="77777777" w:rsidR="008D2425" w:rsidRPr="00646553" w:rsidRDefault="008D2425" w:rsidP="00F83F8E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65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Вклад Г.Н. Курилова в развитие </w:t>
      </w:r>
      <w:proofErr w:type="spellStart"/>
      <w:r w:rsidRPr="00646553">
        <w:rPr>
          <w:rFonts w:ascii="Times New Roman" w:eastAsia="Times New Roman" w:hAnsi="Times New Roman" w:cs="Times New Roman"/>
          <w:color w:val="000000"/>
          <w:sz w:val="24"/>
          <w:szCs w:val="24"/>
        </w:rPr>
        <w:t>юкагироведения</w:t>
      </w:r>
      <w:proofErr w:type="spellEnd"/>
    </w:p>
    <w:p w14:paraId="121401F4" w14:textId="77777777" w:rsidR="00F766C7" w:rsidRPr="00646553" w:rsidRDefault="008D2425" w:rsidP="00F83F8E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46553"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 w:rsidR="00F766C7" w:rsidRPr="006465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6465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Ю</w:t>
      </w:r>
      <w:r w:rsidR="00F766C7" w:rsidRPr="006465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кагирск</w:t>
      </w:r>
      <w:r w:rsidR="007142A8" w:rsidRPr="006465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ие</w:t>
      </w:r>
      <w:r w:rsidR="00F766C7" w:rsidRPr="006465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7142A8" w:rsidRPr="006465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языки</w:t>
      </w:r>
      <w:r w:rsidR="00F766C7" w:rsidRPr="006465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актуальные </w:t>
      </w:r>
      <w:r w:rsidR="00722576" w:rsidRPr="006465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проблем</w:t>
      </w:r>
      <w:r w:rsidR="00F766C7" w:rsidRPr="006465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ы </w:t>
      </w:r>
      <w:r w:rsidR="007142A8" w:rsidRPr="006465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юкагирской филологии</w:t>
      </w:r>
      <w:r w:rsidRPr="006465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  <w:r w:rsidR="007142A8" w:rsidRPr="006465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сравнительно-исторические исследования</w:t>
      </w:r>
      <w:r w:rsidRPr="006465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  <w:r w:rsidR="007142A8" w:rsidRPr="006465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языковые контакты</w:t>
      </w:r>
      <w:r w:rsidRPr="006465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  <w:r w:rsidR="00722576" w:rsidRPr="006465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вопросы сохранения юкагирских языков</w:t>
      </w:r>
    </w:p>
    <w:p w14:paraId="249B96B4" w14:textId="77777777" w:rsidR="007142A8" w:rsidRPr="00646553" w:rsidRDefault="008D2425" w:rsidP="00F83F8E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46553"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 w:rsidR="00F766C7" w:rsidRPr="006465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6465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Ю</w:t>
      </w:r>
      <w:r w:rsidR="007142A8" w:rsidRPr="006465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кагирский фольклор</w:t>
      </w:r>
      <w:r w:rsidR="005D3F28" w:rsidRPr="006465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литература</w:t>
      </w:r>
      <w:r w:rsidR="007142A8" w:rsidRPr="006465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</w:t>
      </w:r>
      <w:r w:rsidR="005D3F28" w:rsidRPr="006465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теоретические аспекты исследования </w:t>
      </w:r>
      <w:r w:rsidR="004F68D2" w:rsidRPr="006465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устного народного творчества юкагиров</w:t>
      </w:r>
      <w:r w:rsidR="005D3F28" w:rsidRPr="006465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; локальные традиции и </w:t>
      </w:r>
      <w:r w:rsidR="00722576" w:rsidRPr="006465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типология фольклора</w:t>
      </w:r>
      <w:r w:rsidRPr="006465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  <w:r w:rsidR="00722576" w:rsidRPr="006465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5D3F28" w:rsidRPr="006465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взаимодействие фольклора и литературы</w:t>
      </w:r>
    </w:p>
    <w:p w14:paraId="7FF13F8B" w14:textId="77777777" w:rsidR="003B5BCB" w:rsidRDefault="008D2425" w:rsidP="00F83F8E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46553"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 w:rsidR="00722576" w:rsidRPr="006465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6465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r w:rsidR="00C65293" w:rsidRPr="006465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стория</w:t>
      </w:r>
      <w:r w:rsidR="00722576" w:rsidRPr="006465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</w:t>
      </w:r>
      <w:r w:rsidR="00870290" w:rsidRPr="006465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этнография юкагиров: </w:t>
      </w:r>
      <w:r w:rsidR="003B5BCB" w:rsidRPr="006465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этногенез юкагиров</w:t>
      </w:r>
      <w:r w:rsidRPr="006465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  <w:r w:rsidR="003B5BCB" w:rsidRPr="006465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современное состояние этнической культуры</w:t>
      </w:r>
      <w:r w:rsidRPr="006465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  <w:r w:rsidR="003B5BCB" w:rsidRPr="006465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этнокультурное развитие</w:t>
      </w:r>
    </w:p>
    <w:p w14:paraId="651FB4A0" w14:textId="77777777" w:rsidR="003457DC" w:rsidRPr="00646553" w:rsidRDefault="003457DC" w:rsidP="00F83F8E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46553"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Языки и этнокультурный мир Арктики: традиции и современность.</w:t>
      </w:r>
    </w:p>
    <w:p w14:paraId="0C614528" w14:textId="77777777" w:rsidR="00B03F91" w:rsidRPr="00646553" w:rsidRDefault="00B03F91" w:rsidP="00F83F8E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zh-CN"/>
        </w:rPr>
      </w:pPr>
      <w:r w:rsidRPr="00646553">
        <w:rPr>
          <w:rFonts w:ascii="Times New Roman" w:eastAsia="Times New Roman" w:hAnsi="Times New Roman" w:cs="Times New Roman"/>
          <w:sz w:val="24"/>
          <w:szCs w:val="24"/>
        </w:rPr>
        <w:t>В рамках конференции п</w:t>
      </w:r>
      <w:r w:rsidR="00F83F8E">
        <w:rPr>
          <w:rFonts w:ascii="Times New Roman" w:eastAsia="Times New Roman" w:hAnsi="Times New Roman" w:cs="Times New Roman"/>
          <w:sz w:val="24"/>
          <w:szCs w:val="24"/>
        </w:rPr>
        <w:t>ланиру</w:t>
      </w:r>
      <w:r w:rsidRPr="00646553">
        <w:rPr>
          <w:rFonts w:ascii="Times New Roman" w:eastAsia="Times New Roman" w:hAnsi="Times New Roman" w:cs="Times New Roman"/>
          <w:sz w:val="24"/>
          <w:szCs w:val="24"/>
        </w:rPr>
        <w:t xml:space="preserve">ется проведение </w:t>
      </w:r>
      <w:r w:rsidRPr="00F83F8E">
        <w:rPr>
          <w:rFonts w:ascii="Times New Roman" w:eastAsia="Times New Roman" w:hAnsi="Times New Roman" w:cs="Times New Roman"/>
          <w:b/>
          <w:i/>
          <w:sz w:val="24"/>
          <w:szCs w:val="24"/>
        </w:rPr>
        <w:t>семинара</w:t>
      </w:r>
      <w:r w:rsidRPr="006465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4655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«</w:t>
      </w:r>
      <w:r w:rsidRPr="00646553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Гуманитарное</w:t>
      </w:r>
      <w:r w:rsidR="002F299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646553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североведение</w:t>
      </w:r>
      <w:proofErr w:type="spellEnd"/>
      <w:r w:rsidRPr="0064655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: современные тенденции и перспективы развития».</w:t>
      </w:r>
    </w:p>
    <w:p w14:paraId="0AA6B9A5" w14:textId="77777777" w:rsidR="00B03F91" w:rsidRPr="00646553" w:rsidRDefault="00B03F91" w:rsidP="00F83F8E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3F8E">
        <w:rPr>
          <w:rFonts w:ascii="Times New Roman" w:hAnsi="Times New Roman" w:cs="Times New Roman"/>
          <w:b/>
          <w:i/>
          <w:sz w:val="24"/>
          <w:szCs w:val="24"/>
        </w:rPr>
        <w:t>Форма участия</w:t>
      </w:r>
      <w:r w:rsidRPr="00646553">
        <w:rPr>
          <w:rFonts w:ascii="Times New Roman" w:hAnsi="Times New Roman" w:cs="Times New Roman"/>
          <w:sz w:val="24"/>
          <w:szCs w:val="24"/>
        </w:rPr>
        <w:t>: очная, заочная.</w:t>
      </w:r>
    </w:p>
    <w:p w14:paraId="392CA591" w14:textId="77777777" w:rsidR="00B03F91" w:rsidRPr="00646553" w:rsidRDefault="00B03F91" w:rsidP="00F83F8E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3F8E">
        <w:rPr>
          <w:rFonts w:ascii="Times New Roman" w:hAnsi="Times New Roman" w:cs="Times New Roman"/>
          <w:b/>
          <w:i/>
          <w:sz w:val="24"/>
          <w:szCs w:val="24"/>
        </w:rPr>
        <w:t>Рабочие языки конференции</w:t>
      </w:r>
      <w:r w:rsidRPr="00646553">
        <w:rPr>
          <w:rFonts w:ascii="Times New Roman" w:hAnsi="Times New Roman" w:cs="Times New Roman"/>
          <w:sz w:val="24"/>
          <w:szCs w:val="24"/>
        </w:rPr>
        <w:t>: русский.</w:t>
      </w:r>
    </w:p>
    <w:p w14:paraId="00D86F1E" w14:textId="77777777" w:rsidR="00B03F91" w:rsidRPr="00646553" w:rsidRDefault="00B03F91" w:rsidP="00F83F8E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83F8E">
        <w:rPr>
          <w:rFonts w:ascii="Times New Roman" w:hAnsi="Times New Roman" w:cs="Times New Roman"/>
          <w:b/>
          <w:i/>
          <w:sz w:val="24"/>
          <w:szCs w:val="24"/>
        </w:rPr>
        <w:t>По итогам работы конференции</w:t>
      </w:r>
      <w:r w:rsidRPr="00646553">
        <w:rPr>
          <w:rFonts w:ascii="Times New Roman" w:hAnsi="Times New Roman" w:cs="Times New Roman"/>
          <w:sz w:val="24"/>
          <w:szCs w:val="24"/>
        </w:rPr>
        <w:t xml:space="preserve"> планируется </w:t>
      </w:r>
      <w:r w:rsidR="003457DC">
        <w:rPr>
          <w:rFonts w:ascii="Times New Roman" w:hAnsi="Times New Roman" w:cs="Times New Roman"/>
          <w:sz w:val="24"/>
          <w:szCs w:val="24"/>
        </w:rPr>
        <w:t>издание электронного сборника</w:t>
      </w:r>
      <w:r w:rsidRPr="00646553">
        <w:rPr>
          <w:rFonts w:ascii="Times New Roman" w:hAnsi="Times New Roman" w:cs="Times New Roman"/>
          <w:sz w:val="24"/>
          <w:szCs w:val="24"/>
        </w:rPr>
        <w:t xml:space="preserve"> материалов </w:t>
      </w:r>
      <w:r w:rsidR="003457DC">
        <w:rPr>
          <w:rFonts w:ascii="Times New Roman" w:hAnsi="Times New Roman" w:cs="Times New Roman"/>
          <w:sz w:val="24"/>
          <w:szCs w:val="24"/>
        </w:rPr>
        <w:t xml:space="preserve">конференции и его размещение в научной электронной библиотеке </w:t>
      </w:r>
      <w:r w:rsidRPr="00646553">
        <w:rPr>
          <w:rFonts w:ascii="Times New Roman" w:hAnsi="Times New Roman" w:cs="Times New Roman"/>
          <w:sz w:val="24"/>
          <w:szCs w:val="24"/>
        </w:rPr>
        <w:t>e</w:t>
      </w:r>
      <w:r w:rsidRPr="00646553">
        <w:rPr>
          <w:rFonts w:ascii="Times New Roman" w:hAnsi="Times New Roman" w:cs="Times New Roman"/>
          <w:caps/>
          <w:sz w:val="24"/>
          <w:szCs w:val="24"/>
        </w:rPr>
        <w:t>Library</w:t>
      </w:r>
      <w:r w:rsidR="003457DC">
        <w:rPr>
          <w:rFonts w:ascii="Times New Roman" w:hAnsi="Times New Roman" w:cs="Times New Roman"/>
          <w:sz w:val="24"/>
          <w:szCs w:val="24"/>
        </w:rPr>
        <w:t>.ru</w:t>
      </w:r>
      <w:r w:rsidRPr="00646553">
        <w:rPr>
          <w:rFonts w:ascii="Times New Roman" w:hAnsi="Times New Roman" w:cs="Times New Roman"/>
          <w:sz w:val="24"/>
          <w:szCs w:val="24"/>
        </w:rPr>
        <w:t xml:space="preserve"> с включением в Российский индекс научного цитирования (РИНЦ). </w:t>
      </w:r>
    </w:p>
    <w:p w14:paraId="0A2B714C" w14:textId="77777777" w:rsidR="00621025" w:rsidRPr="00646553" w:rsidRDefault="00621025" w:rsidP="00F83F8E">
      <w:pPr>
        <w:pStyle w:val="Default"/>
        <w:spacing w:line="360" w:lineRule="auto"/>
        <w:ind w:firstLine="567"/>
        <w:jc w:val="both"/>
        <w:rPr>
          <w:shd w:val="clear" w:color="auto" w:fill="FFFFFF"/>
        </w:rPr>
      </w:pPr>
      <w:r w:rsidRPr="00F83F8E">
        <w:rPr>
          <w:rStyle w:val="a8"/>
          <w:i/>
          <w:shd w:val="clear" w:color="auto" w:fill="FFFFFF"/>
        </w:rPr>
        <w:t>Проезд и проживание</w:t>
      </w:r>
      <w:r w:rsidR="002F2995">
        <w:rPr>
          <w:shd w:val="clear" w:color="auto" w:fill="FFFFFF"/>
        </w:rPr>
        <w:t xml:space="preserve"> </w:t>
      </w:r>
      <w:r w:rsidR="00F83F8E">
        <w:rPr>
          <w:shd w:val="clear" w:color="auto" w:fill="FFFFFF"/>
        </w:rPr>
        <w:t>участников конференции</w:t>
      </w:r>
      <w:r w:rsidRPr="00646553">
        <w:rPr>
          <w:shd w:val="clear" w:color="auto" w:fill="FFFFFF"/>
        </w:rPr>
        <w:t xml:space="preserve"> </w:t>
      </w:r>
      <w:r w:rsidR="006D09B0">
        <w:rPr>
          <w:shd w:val="clear" w:color="auto" w:fill="FFFFFF"/>
        </w:rPr>
        <w:t xml:space="preserve">– </w:t>
      </w:r>
      <w:r w:rsidRPr="00646553">
        <w:rPr>
          <w:shd w:val="clear" w:color="auto" w:fill="FFFFFF"/>
        </w:rPr>
        <w:t>за счет направляющей стороны.</w:t>
      </w:r>
    </w:p>
    <w:p w14:paraId="3FA62835" w14:textId="660DD977" w:rsidR="00B03F91" w:rsidRPr="00646553" w:rsidRDefault="00B03F91" w:rsidP="00F83F8E">
      <w:pPr>
        <w:pStyle w:val="Default"/>
        <w:spacing w:line="360" w:lineRule="auto"/>
        <w:ind w:firstLine="567"/>
        <w:jc w:val="both"/>
        <w:rPr>
          <w:i/>
        </w:rPr>
      </w:pPr>
      <w:r w:rsidRPr="006D09B0">
        <w:rPr>
          <w:b/>
          <w:i/>
        </w:rPr>
        <w:lastRenderedPageBreak/>
        <w:t>Заявки на участие</w:t>
      </w:r>
      <w:r w:rsidRPr="00646553">
        <w:rPr>
          <w:b/>
        </w:rPr>
        <w:t xml:space="preserve"> </w:t>
      </w:r>
      <w:r w:rsidRPr="00646553">
        <w:t xml:space="preserve">с пометкой «Конференция» принимаются </w:t>
      </w:r>
      <w:r w:rsidRPr="0068381B">
        <w:t>до 31 марта 202</w:t>
      </w:r>
      <w:r w:rsidR="00A03F83">
        <w:t>3</w:t>
      </w:r>
      <w:r w:rsidRPr="0068381B">
        <w:t xml:space="preserve"> г.</w:t>
      </w:r>
      <w:r w:rsidRPr="00646553">
        <w:t xml:space="preserve"> по е-</w:t>
      </w:r>
      <w:proofErr w:type="spellStart"/>
      <w:r w:rsidRPr="00646553">
        <w:t>mail</w:t>
      </w:r>
      <w:proofErr w:type="spellEnd"/>
      <w:r w:rsidRPr="00646553">
        <w:t>:</w:t>
      </w:r>
      <w:r w:rsidRPr="00646553">
        <w:rPr>
          <w:color w:val="93969B"/>
        </w:rPr>
        <w:t xml:space="preserve"> </w:t>
      </w:r>
      <w:hyperlink r:id="rId5" w:history="1">
        <w:r w:rsidRPr="00646553">
          <w:rPr>
            <w:rStyle w:val="a4"/>
            <w:shd w:val="clear" w:color="auto" w:fill="FFFFFF"/>
          </w:rPr>
          <w:t>yazyk_arktika@mail.ru</w:t>
        </w:r>
      </w:hyperlink>
      <w:r w:rsidRPr="00646553">
        <w:rPr>
          <w:rStyle w:val="a4"/>
          <w:shd w:val="clear" w:color="auto" w:fill="FFFFFF"/>
        </w:rPr>
        <w:t xml:space="preserve">. </w:t>
      </w:r>
      <w:r w:rsidRPr="00646553">
        <w:rPr>
          <w:rStyle w:val="a4"/>
          <w:color w:val="auto"/>
          <w:u w:val="none"/>
          <w:shd w:val="clear" w:color="auto" w:fill="FFFFFF"/>
        </w:rPr>
        <w:t>См.</w:t>
      </w:r>
      <w:r w:rsidRPr="00646553">
        <w:t xml:space="preserve"> </w:t>
      </w:r>
      <w:r w:rsidRPr="00646553">
        <w:rPr>
          <w:i/>
        </w:rPr>
        <w:t>Приложение № 1.</w:t>
      </w:r>
    </w:p>
    <w:p w14:paraId="6461560D" w14:textId="34F726A3" w:rsidR="006515AE" w:rsidRPr="00646553" w:rsidRDefault="00EB2748" w:rsidP="00F83F8E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</w:pPr>
      <w:r w:rsidRPr="0068381B">
        <w:rPr>
          <w:rFonts w:ascii="Times New Roman" w:eastAsiaTheme="minorEastAsia" w:hAnsi="Times New Roman" w:cs="Times New Roman"/>
          <w:b/>
          <w:i/>
          <w:sz w:val="24"/>
          <w:szCs w:val="24"/>
          <w:lang w:eastAsia="zh-CN"/>
        </w:rPr>
        <w:t>Научные статьи принимаются</w:t>
      </w:r>
      <w:r w:rsidRPr="0068381B">
        <w:rPr>
          <w:rFonts w:ascii="Times New Roman" w:eastAsiaTheme="minorEastAsia" w:hAnsi="Times New Roman" w:cs="Times New Roman"/>
          <w:sz w:val="24"/>
          <w:szCs w:val="24"/>
          <w:lang w:eastAsia="zh-CN"/>
        </w:rPr>
        <w:t xml:space="preserve"> до 3 апреля 202</w:t>
      </w:r>
      <w:r w:rsidR="00A03F83">
        <w:rPr>
          <w:rFonts w:ascii="Times New Roman" w:eastAsiaTheme="minorEastAsia" w:hAnsi="Times New Roman" w:cs="Times New Roman"/>
          <w:sz w:val="24"/>
          <w:szCs w:val="24"/>
          <w:lang w:eastAsia="zh-CN"/>
        </w:rPr>
        <w:t>3</w:t>
      </w:r>
      <w:r w:rsidRPr="0068381B">
        <w:rPr>
          <w:rFonts w:ascii="Times New Roman" w:eastAsiaTheme="minorEastAsia" w:hAnsi="Times New Roman" w:cs="Times New Roman"/>
          <w:sz w:val="24"/>
          <w:szCs w:val="24"/>
          <w:lang w:eastAsia="zh-CN"/>
        </w:rPr>
        <w:t xml:space="preserve"> г.</w:t>
      </w:r>
      <w:r w:rsidRPr="00646553">
        <w:rPr>
          <w:rFonts w:ascii="Times New Roman" w:eastAsiaTheme="minorEastAsia" w:hAnsi="Times New Roman" w:cs="Times New Roman"/>
          <w:sz w:val="24"/>
          <w:szCs w:val="24"/>
          <w:lang w:eastAsia="zh-CN"/>
        </w:rPr>
        <w:t xml:space="preserve"> </w:t>
      </w:r>
      <w:r w:rsidR="00B03F91" w:rsidRPr="00646553">
        <w:rPr>
          <w:rFonts w:ascii="Times New Roman" w:hAnsi="Times New Roman" w:cs="Times New Roman"/>
          <w:sz w:val="24"/>
          <w:szCs w:val="24"/>
        </w:rPr>
        <w:t xml:space="preserve">Требования к оформлению материалов для публикации в </w:t>
      </w:r>
      <w:r w:rsidR="00B03F91" w:rsidRPr="00646553">
        <w:rPr>
          <w:rFonts w:ascii="Times New Roman" w:hAnsi="Times New Roman" w:cs="Times New Roman"/>
          <w:i/>
          <w:sz w:val="24"/>
          <w:szCs w:val="24"/>
        </w:rPr>
        <w:t>Приложении №2</w:t>
      </w:r>
      <w:r w:rsidR="00B03F91" w:rsidRPr="00646553">
        <w:rPr>
          <w:rFonts w:ascii="Times New Roman" w:hAnsi="Times New Roman" w:cs="Times New Roman"/>
          <w:sz w:val="24"/>
          <w:szCs w:val="24"/>
        </w:rPr>
        <w:t xml:space="preserve">. </w:t>
      </w:r>
      <w:r w:rsidR="006515AE" w:rsidRPr="0064655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Оргкомитет </w:t>
      </w:r>
      <w:r w:rsidR="006515AE" w:rsidRPr="00646553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оставляет</w:t>
      </w:r>
      <w:r w:rsidR="006515AE" w:rsidRPr="0064655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6515AE" w:rsidRPr="00646553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за</w:t>
      </w:r>
      <w:r w:rsidR="006515AE" w:rsidRPr="0064655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6515AE" w:rsidRPr="00646553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собой</w:t>
      </w:r>
      <w:r w:rsidR="006515AE" w:rsidRPr="0064655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6515AE" w:rsidRPr="00646553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право</w:t>
      </w:r>
      <w:r w:rsidR="006515AE" w:rsidRPr="0064655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отклонить </w:t>
      </w:r>
      <w:r w:rsidR="006515AE" w:rsidRPr="00646553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статью</w:t>
      </w:r>
      <w:r w:rsidR="006515AE" w:rsidRPr="0064655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или возвратить ее на доработку, если </w:t>
      </w:r>
      <w:r w:rsidR="006515AE" w:rsidRPr="00646553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она</w:t>
      </w:r>
      <w:r w:rsidR="006515AE" w:rsidRPr="0064655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не соответствует </w:t>
      </w:r>
      <w:r w:rsidR="006515AE" w:rsidRPr="0064655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предъявляемым</w:t>
      </w:r>
      <w:r w:rsidR="006515AE" w:rsidRPr="00646553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требованиям.</w:t>
      </w:r>
    </w:p>
    <w:p w14:paraId="052F1C53" w14:textId="77777777" w:rsidR="00B03F91" w:rsidRPr="00646553" w:rsidRDefault="00B03F91" w:rsidP="00F83F8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6553">
        <w:rPr>
          <w:rFonts w:ascii="Times New Roman" w:hAnsi="Times New Roman" w:cs="Times New Roman"/>
          <w:sz w:val="24"/>
          <w:szCs w:val="24"/>
        </w:rPr>
        <w:t>С информацией о конференции можно ознакомиться на сайте ИГИиПМНС СО РАН: http://www.igi.ysn.ru.</w:t>
      </w:r>
    </w:p>
    <w:p w14:paraId="7B5E4955" w14:textId="77777777" w:rsidR="00B03F91" w:rsidRPr="00646553" w:rsidRDefault="00B03F91" w:rsidP="00F83F8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09B0">
        <w:rPr>
          <w:rFonts w:ascii="Times New Roman" w:hAnsi="Times New Roman" w:cs="Times New Roman"/>
          <w:sz w:val="24"/>
          <w:szCs w:val="24"/>
        </w:rPr>
        <w:t>Организационный взнос и плата за публикацию</w:t>
      </w:r>
      <w:r w:rsidRPr="0068381B">
        <w:rPr>
          <w:rFonts w:ascii="Times New Roman" w:hAnsi="Times New Roman" w:cs="Times New Roman"/>
          <w:sz w:val="24"/>
          <w:szCs w:val="24"/>
        </w:rPr>
        <w:t xml:space="preserve"> не взимаются.</w:t>
      </w:r>
    </w:p>
    <w:p w14:paraId="6B303005" w14:textId="77777777" w:rsidR="0015595F" w:rsidRPr="0068381B" w:rsidRDefault="0015595F" w:rsidP="00F83F8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553">
        <w:rPr>
          <w:rFonts w:ascii="Times New Roman" w:eastAsia="Calibri" w:hAnsi="Times New Roman" w:cs="Times New Roman"/>
          <w:sz w:val="24"/>
          <w:szCs w:val="24"/>
        </w:rPr>
        <w:t xml:space="preserve">Официальные поздравления в адрес юбиляра просим направлять по адресу: 677000, </w:t>
      </w:r>
      <w:r w:rsidRPr="0064655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 Саха (Якутия), г. Якутск, ул. Петровского, 1</w:t>
      </w:r>
      <w:r w:rsidRPr="00646553">
        <w:rPr>
          <w:rFonts w:ascii="Times New Roman" w:eastAsia="Calibri" w:hAnsi="Times New Roman" w:cs="Times New Roman"/>
          <w:sz w:val="24"/>
          <w:szCs w:val="24"/>
        </w:rPr>
        <w:t xml:space="preserve">, а также </w:t>
      </w:r>
      <w:r w:rsidR="0068381B">
        <w:rPr>
          <w:rFonts w:ascii="Times New Roman" w:eastAsia="Calibri" w:hAnsi="Times New Roman" w:cs="Times New Roman"/>
          <w:sz w:val="24"/>
          <w:szCs w:val="24"/>
        </w:rPr>
        <w:t>на</w:t>
      </w:r>
      <w:r w:rsidRPr="00646553">
        <w:rPr>
          <w:rFonts w:ascii="Times New Roman" w:eastAsia="Calibri" w:hAnsi="Times New Roman" w:cs="Times New Roman"/>
          <w:sz w:val="24"/>
          <w:szCs w:val="24"/>
        </w:rPr>
        <w:t xml:space="preserve"> электронн</w:t>
      </w:r>
      <w:r w:rsidR="0068381B">
        <w:rPr>
          <w:rFonts w:ascii="Times New Roman" w:eastAsia="Calibri" w:hAnsi="Times New Roman" w:cs="Times New Roman"/>
          <w:sz w:val="24"/>
          <w:szCs w:val="24"/>
        </w:rPr>
        <w:t>ую</w:t>
      </w:r>
      <w:r w:rsidRPr="00646553">
        <w:rPr>
          <w:rFonts w:ascii="Times New Roman" w:eastAsia="Calibri" w:hAnsi="Times New Roman" w:cs="Times New Roman"/>
          <w:sz w:val="24"/>
          <w:szCs w:val="24"/>
        </w:rPr>
        <w:t xml:space="preserve"> почт</w:t>
      </w:r>
      <w:r w:rsidR="0068381B">
        <w:rPr>
          <w:rFonts w:ascii="Times New Roman" w:eastAsia="Calibri" w:hAnsi="Times New Roman" w:cs="Times New Roman"/>
          <w:sz w:val="24"/>
          <w:szCs w:val="24"/>
        </w:rPr>
        <w:t>у</w:t>
      </w:r>
      <w:r w:rsidRPr="00646553"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6" w:history="1">
        <w:r w:rsidR="00413987" w:rsidRPr="00646553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yazyk_arktika@mail.ru</w:t>
        </w:r>
      </w:hyperlink>
      <w:r w:rsidR="0068381B">
        <w:rPr>
          <w:rStyle w:val="a4"/>
          <w:rFonts w:ascii="Times New Roman" w:hAnsi="Times New Roman" w:cs="Times New Roman"/>
          <w:sz w:val="24"/>
          <w:szCs w:val="24"/>
          <w:u w:val="none"/>
          <w:shd w:val="clear" w:color="auto" w:fill="FFFFFF"/>
        </w:rPr>
        <w:t>.</w:t>
      </w:r>
      <w:r w:rsidR="0068381B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 В </w:t>
      </w:r>
      <w:r w:rsidR="0068381B" w:rsidRPr="0068381B">
        <w:rPr>
          <w:rStyle w:val="a4"/>
          <w:rFonts w:ascii="Times New Roman" w:hAnsi="Times New Roman" w:cs="Times New Roman"/>
          <w:i/>
          <w:color w:val="auto"/>
          <w:sz w:val="24"/>
          <w:szCs w:val="24"/>
          <w:u w:val="none"/>
          <w:shd w:val="clear" w:color="auto" w:fill="FFFFFF"/>
        </w:rPr>
        <w:t>Приложении № 3</w:t>
      </w:r>
      <w:r w:rsidR="0068381B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 биография Гаврила Николаевича Курилова.</w:t>
      </w:r>
    </w:p>
    <w:p w14:paraId="32AF309F" w14:textId="77777777" w:rsidR="004D75D2" w:rsidRPr="00646553" w:rsidRDefault="004D75D2" w:rsidP="00F83F8E">
      <w:pPr>
        <w:pStyle w:val="Default"/>
        <w:spacing w:line="360" w:lineRule="auto"/>
        <w:ind w:firstLine="567"/>
        <w:jc w:val="both"/>
      </w:pPr>
      <w:r w:rsidRPr="00646553">
        <w:t>Просим передать данную информацию вашим коллегам и всем заинтересованным лицам.</w:t>
      </w:r>
    </w:p>
    <w:p w14:paraId="05E90088" w14:textId="77777777" w:rsidR="00413987" w:rsidRPr="00646553" w:rsidRDefault="00413987" w:rsidP="00F83F8E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6C620CB" w14:textId="77777777" w:rsidR="00166925" w:rsidRPr="00646553" w:rsidRDefault="00166925" w:rsidP="00F83F8E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9E4FF37" w14:textId="77777777" w:rsidR="0015595F" w:rsidRPr="00646553" w:rsidRDefault="0015595F" w:rsidP="00F83F8E">
      <w:pPr>
        <w:spacing w:after="0" w:line="360" w:lineRule="auto"/>
        <w:ind w:firstLine="567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46553">
        <w:rPr>
          <w:rFonts w:ascii="Times New Roman" w:eastAsia="Calibri" w:hAnsi="Times New Roman" w:cs="Times New Roman"/>
          <w:sz w:val="24"/>
          <w:szCs w:val="24"/>
        </w:rPr>
        <w:t>С уважением,</w:t>
      </w:r>
      <w:r w:rsidR="00413987" w:rsidRPr="0064655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C1C11">
        <w:rPr>
          <w:rFonts w:ascii="Times New Roman" w:eastAsia="Calibri" w:hAnsi="Times New Roman" w:cs="Times New Roman"/>
          <w:sz w:val="24"/>
          <w:szCs w:val="24"/>
        </w:rPr>
        <w:t>о</w:t>
      </w:r>
      <w:r w:rsidRPr="00646553">
        <w:rPr>
          <w:rFonts w:ascii="Times New Roman" w:eastAsia="Calibri" w:hAnsi="Times New Roman" w:cs="Times New Roman"/>
          <w:sz w:val="24"/>
          <w:szCs w:val="24"/>
        </w:rPr>
        <w:t>ргкомитет</w:t>
      </w:r>
    </w:p>
    <w:p w14:paraId="311F90F0" w14:textId="77777777" w:rsidR="00646553" w:rsidRDefault="00646553" w:rsidP="00F83F8E">
      <w:pPr>
        <w:spacing w:after="0" w:line="360" w:lineRule="auto"/>
        <w:rPr>
          <w:rFonts w:ascii="Times New Roman" w:hAnsi="Times New Roman" w:cs="Times New Roman"/>
          <w:b/>
          <w:bCs/>
          <w:cap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aps/>
          <w:color w:val="000000"/>
          <w:sz w:val="24"/>
          <w:szCs w:val="24"/>
          <w:shd w:val="clear" w:color="auto" w:fill="FFFFFF"/>
        </w:rPr>
        <w:br w:type="page"/>
      </w:r>
    </w:p>
    <w:p w14:paraId="23080442" w14:textId="77777777" w:rsidR="004D75D2" w:rsidRPr="006C1C11" w:rsidRDefault="004D75D2" w:rsidP="00F83F8E">
      <w:pPr>
        <w:autoSpaceDE w:val="0"/>
        <w:autoSpaceDN w:val="0"/>
        <w:adjustRightInd w:val="0"/>
        <w:spacing w:after="0" w:line="36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6C1C11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="001C6E69" w:rsidRPr="006C1C11">
        <w:rPr>
          <w:rFonts w:ascii="Times New Roman" w:hAnsi="Times New Roman" w:cs="Times New Roman"/>
          <w:sz w:val="24"/>
          <w:szCs w:val="24"/>
        </w:rPr>
        <w:t xml:space="preserve"> </w:t>
      </w:r>
      <w:r w:rsidRPr="006C1C11">
        <w:rPr>
          <w:rFonts w:ascii="Times New Roman" w:hAnsi="Times New Roman" w:cs="Times New Roman"/>
          <w:sz w:val="24"/>
          <w:szCs w:val="24"/>
        </w:rPr>
        <w:t>1</w:t>
      </w:r>
    </w:p>
    <w:p w14:paraId="05980CE1" w14:textId="77777777" w:rsidR="004D75D2" w:rsidRPr="00646553" w:rsidRDefault="004D75D2" w:rsidP="00F83F8E">
      <w:pPr>
        <w:spacing w:after="0" w:line="36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6553">
        <w:rPr>
          <w:rFonts w:ascii="Times New Roman" w:hAnsi="Times New Roman" w:cs="Times New Roman"/>
          <w:b/>
          <w:sz w:val="24"/>
          <w:szCs w:val="24"/>
        </w:rPr>
        <w:t xml:space="preserve">Заявка </w:t>
      </w:r>
    </w:p>
    <w:p w14:paraId="3532D05B" w14:textId="77777777" w:rsidR="004D75D2" w:rsidRPr="00646553" w:rsidRDefault="004D75D2" w:rsidP="00F83F8E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646553">
        <w:rPr>
          <w:rFonts w:ascii="Times New Roman" w:hAnsi="Times New Roman" w:cs="Times New Roman"/>
          <w:sz w:val="24"/>
          <w:szCs w:val="24"/>
        </w:rPr>
        <w:t xml:space="preserve">на участие в работе </w:t>
      </w:r>
      <w:r w:rsidR="006C1C11">
        <w:rPr>
          <w:rFonts w:ascii="Times New Roman" w:hAnsi="Times New Roman" w:cs="Times New Roman"/>
          <w:sz w:val="24"/>
          <w:szCs w:val="24"/>
        </w:rPr>
        <w:t>в</w:t>
      </w:r>
      <w:r w:rsidRPr="00646553">
        <w:rPr>
          <w:rFonts w:ascii="Times New Roman" w:hAnsi="Times New Roman" w:cs="Times New Roman"/>
          <w:sz w:val="24"/>
          <w:szCs w:val="24"/>
        </w:rPr>
        <w:t xml:space="preserve">сероссийской научно-практической конференции </w:t>
      </w:r>
    </w:p>
    <w:p w14:paraId="79700ADF" w14:textId="77777777" w:rsidR="004D75D2" w:rsidRPr="00646553" w:rsidRDefault="004D75D2" w:rsidP="00F83F8E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64655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«Современное </w:t>
      </w:r>
      <w:proofErr w:type="spellStart"/>
      <w:r w:rsidRPr="0064655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юкагироведение</w:t>
      </w:r>
      <w:proofErr w:type="spellEnd"/>
      <w:r w:rsidRPr="0064655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: состояние и перспективы развития»</w:t>
      </w:r>
    </w:p>
    <w:p w14:paraId="5A5E08B8" w14:textId="77777777" w:rsidR="004D75D2" w:rsidRPr="00646553" w:rsidRDefault="004D75D2" w:rsidP="00F83F8E">
      <w:pPr>
        <w:spacing w:after="0" w:line="36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65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(27–28 апреля 2023 г., г. Якутск)</w:t>
      </w:r>
    </w:p>
    <w:p w14:paraId="6481507C" w14:textId="77777777" w:rsidR="004D75D2" w:rsidRPr="00646553" w:rsidRDefault="004D75D2" w:rsidP="00F83F8E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6553">
        <w:rPr>
          <w:rFonts w:ascii="Times New Roman" w:hAnsi="Times New Roman" w:cs="Times New Roman"/>
          <w:sz w:val="24"/>
          <w:szCs w:val="24"/>
        </w:rPr>
        <w:t>ФИО (полностью)</w:t>
      </w:r>
    </w:p>
    <w:p w14:paraId="4FF9967D" w14:textId="77777777" w:rsidR="004D75D2" w:rsidRPr="00646553" w:rsidRDefault="004D75D2" w:rsidP="00F83F8E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6553">
        <w:rPr>
          <w:rFonts w:ascii="Times New Roman" w:hAnsi="Times New Roman" w:cs="Times New Roman"/>
          <w:sz w:val="24"/>
          <w:szCs w:val="24"/>
        </w:rPr>
        <w:t>Город</w:t>
      </w:r>
    </w:p>
    <w:p w14:paraId="350F1366" w14:textId="77777777" w:rsidR="004D75D2" w:rsidRPr="00646553" w:rsidRDefault="004D75D2" w:rsidP="00F83F8E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6553">
        <w:rPr>
          <w:rFonts w:ascii="Times New Roman" w:hAnsi="Times New Roman" w:cs="Times New Roman"/>
          <w:sz w:val="24"/>
          <w:szCs w:val="24"/>
        </w:rPr>
        <w:t>Ученая степень, звание</w:t>
      </w:r>
    </w:p>
    <w:p w14:paraId="1E680FAA" w14:textId="77777777" w:rsidR="004D75D2" w:rsidRPr="00646553" w:rsidRDefault="004D75D2" w:rsidP="00F83F8E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6553">
        <w:rPr>
          <w:rFonts w:ascii="Times New Roman" w:hAnsi="Times New Roman" w:cs="Times New Roman"/>
          <w:sz w:val="24"/>
          <w:szCs w:val="24"/>
        </w:rPr>
        <w:t>Место работы, должность</w:t>
      </w:r>
    </w:p>
    <w:p w14:paraId="192DBDE8" w14:textId="77777777" w:rsidR="004D75D2" w:rsidRPr="00646553" w:rsidRDefault="004D75D2" w:rsidP="00F83F8E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6553">
        <w:rPr>
          <w:rFonts w:ascii="Times New Roman" w:hAnsi="Times New Roman" w:cs="Times New Roman"/>
          <w:sz w:val="24"/>
          <w:szCs w:val="24"/>
        </w:rPr>
        <w:t xml:space="preserve">Почтовый адрес </w:t>
      </w:r>
    </w:p>
    <w:p w14:paraId="0ADB3C42" w14:textId="77777777" w:rsidR="004D75D2" w:rsidRPr="00646553" w:rsidRDefault="004D75D2" w:rsidP="00F83F8E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6553">
        <w:rPr>
          <w:rFonts w:ascii="Times New Roman" w:hAnsi="Times New Roman" w:cs="Times New Roman"/>
          <w:sz w:val="24"/>
          <w:szCs w:val="24"/>
        </w:rPr>
        <w:t>Телефон</w:t>
      </w:r>
    </w:p>
    <w:p w14:paraId="17A374B0" w14:textId="77777777" w:rsidR="004D75D2" w:rsidRPr="00646553" w:rsidRDefault="004D75D2" w:rsidP="00F83F8E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6553">
        <w:rPr>
          <w:rFonts w:ascii="Times New Roman" w:hAnsi="Times New Roman" w:cs="Times New Roman"/>
          <w:sz w:val="24"/>
          <w:szCs w:val="24"/>
        </w:rPr>
        <w:t>Электронный адрес</w:t>
      </w:r>
    </w:p>
    <w:p w14:paraId="74C04D11" w14:textId="77777777" w:rsidR="004D75D2" w:rsidRPr="00646553" w:rsidRDefault="004D75D2" w:rsidP="00F83F8E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6553">
        <w:rPr>
          <w:rFonts w:ascii="Times New Roman" w:hAnsi="Times New Roman" w:cs="Times New Roman"/>
          <w:sz w:val="24"/>
          <w:szCs w:val="24"/>
        </w:rPr>
        <w:t>Тема выступления</w:t>
      </w:r>
    </w:p>
    <w:p w14:paraId="105969CF" w14:textId="77777777" w:rsidR="004D75D2" w:rsidRPr="00646553" w:rsidRDefault="004D75D2" w:rsidP="00F83F8E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6553">
        <w:rPr>
          <w:rFonts w:ascii="Times New Roman" w:hAnsi="Times New Roman" w:cs="Times New Roman"/>
          <w:sz w:val="24"/>
          <w:szCs w:val="24"/>
        </w:rPr>
        <w:t>Форма участия (очная/заочная)</w:t>
      </w:r>
    </w:p>
    <w:p w14:paraId="513CDB94" w14:textId="77777777" w:rsidR="004D75D2" w:rsidRPr="00646553" w:rsidRDefault="004D75D2" w:rsidP="00F83F8E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6C08B24" w14:textId="77777777" w:rsidR="0015595F" w:rsidRPr="00646553" w:rsidRDefault="0015595F" w:rsidP="006C1C11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3A6BDC4" w14:textId="77777777" w:rsidR="006236FD" w:rsidRPr="006C1C11" w:rsidRDefault="006236FD" w:rsidP="00F83F8E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6C1C11">
        <w:rPr>
          <w:rFonts w:ascii="Times New Roman" w:hAnsi="Times New Roman" w:cs="Times New Roman"/>
          <w:sz w:val="24"/>
          <w:szCs w:val="24"/>
        </w:rPr>
        <w:t>Приложение №</w:t>
      </w:r>
      <w:r w:rsidR="001C6E69" w:rsidRPr="006C1C11">
        <w:rPr>
          <w:rFonts w:ascii="Times New Roman" w:hAnsi="Times New Roman" w:cs="Times New Roman"/>
          <w:sz w:val="24"/>
          <w:szCs w:val="24"/>
        </w:rPr>
        <w:t xml:space="preserve"> </w:t>
      </w:r>
      <w:r w:rsidRPr="006C1C11">
        <w:rPr>
          <w:rFonts w:ascii="Times New Roman" w:hAnsi="Times New Roman" w:cs="Times New Roman"/>
          <w:sz w:val="24"/>
          <w:szCs w:val="24"/>
        </w:rPr>
        <w:t>2</w:t>
      </w:r>
    </w:p>
    <w:p w14:paraId="6ECAF24D" w14:textId="77777777" w:rsidR="006236FD" w:rsidRPr="00646553" w:rsidRDefault="006236FD" w:rsidP="00F83F8E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7ABE559A" w14:textId="77777777" w:rsidR="006236FD" w:rsidRPr="00646553" w:rsidRDefault="006236FD" w:rsidP="00F83F8E">
      <w:pPr>
        <w:pStyle w:val="a5"/>
        <w:spacing w:after="0" w:line="36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6553">
        <w:rPr>
          <w:rFonts w:ascii="Times New Roman" w:hAnsi="Times New Roman" w:cs="Times New Roman"/>
          <w:b/>
          <w:sz w:val="24"/>
          <w:szCs w:val="24"/>
        </w:rPr>
        <w:t>Требования к оформлению текстов статей для публикации</w:t>
      </w:r>
    </w:p>
    <w:p w14:paraId="72E6E8DB" w14:textId="77777777" w:rsidR="006C1C11" w:rsidRDefault="006C1C11" w:rsidP="00F83F8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F8019C3" w14:textId="77777777" w:rsidR="00EB2748" w:rsidRPr="00646553" w:rsidRDefault="00EB2748" w:rsidP="00F83F8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6553">
        <w:rPr>
          <w:rFonts w:ascii="Times New Roman" w:hAnsi="Times New Roman" w:cs="Times New Roman"/>
          <w:sz w:val="24"/>
          <w:szCs w:val="24"/>
        </w:rPr>
        <w:t>Текст должен быть набран в формате Microsoft Word с расширением .</w:t>
      </w:r>
      <w:proofErr w:type="spellStart"/>
      <w:r w:rsidRPr="00646553">
        <w:rPr>
          <w:rFonts w:ascii="Times New Roman" w:hAnsi="Times New Roman" w:cs="Times New Roman"/>
          <w:sz w:val="24"/>
          <w:szCs w:val="24"/>
        </w:rPr>
        <w:t>doc</w:t>
      </w:r>
      <w:proofErr w:type="spellEnd"/>
      <w:r w:rsidRPr="00646553">
        <w:rPr>
          <w:rFonts w:ascii="Times New Roman" w:hAnsi="Times New Roman" w:cs="Times New Roman"/>
          <w:sz w:val="24"/>
          <w:szCs w:val="24"/>
        </w:rPr>
        <w:t xml:space="preserve"> (.</w:t>
      </w:r>
      <w:proofErr w:type="spellStart"/>
      <w:r w:rsidRPr="00646553">
        <w:rPr>
          <w:rFonts w:ascii="Times New Roman" w:hAnsi="Times New Roman" w:cs="Times New Roman"/>
          <w:sz w:val="24"/>
          <w:szCs w:val="24"/>
        </w:rPr>
        <w:t>docx</w:t>
      </w:r>
      <w:proofErr w:type="spellEnd"/>
      <w:r w:rsidRPr="00646553">
        <w:rPr>
          <w:rFonts w:ascii="Times New Roman" w:hAnsi="Times New Roman" w:cs="Times New Roman"/>
          <w:sz w:val="24"/>
          <w:szCs w:val="24"/>
        </w:rPr>
        <w:t>) или .</w:t>
      </w:r>
      <w:proofErr w:type="spellStart"/>
      <w:r w:rsidRPr="00646553">
        <w:rPr>
          <w:rFonts w:ascii="Times New Roman" w:hAnsi="Times New Roman" w:cs="Times New Roman"/>
          <w:sz w:val="24"/>
          <w:szCs w:val="24"/>
        </w:rPr>
        <w:t>rtf</w:t>
      </w:r>
      <w:proofErr w:type="spellEnd"/>
      <w:r w:rsidRPr="00646553">
        <w:rPr>
          <w:rFonts w:ascii="Times New Roman" w:hAnsi="Times New Roman" w:cs="Times New Roman"/>
          <w:sz w:val="24"/>
          <w:szCs w:val="24"/>
        </w:rPr>
        <w:t>.</w:t>
      </w:r>
    </w:p>
    <w:p w14:paraId="10691F97" w14:textId="77777777" w:rsidR="006236FD" w:rsidRPr="00646553" w:rsidRDefault="006236FD" w:rsidP="00F83F8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6553">
        <w:rPr>
          <w:rFonts w:ascii="Times New Roman" w:hAnsi="Times New Roman" w:cs="Times New Roman"/>
          <w:sz w:val="24"/>
          <w:szCs w:val="24"/>
        </w:rPr>
        <w:t xml:space="preserve">Объем статьи </w:t>
      </w:r>
      <w:r w:rsidR="00EB2748" w:rsidRPr="00646553">
        <w:rPr>
          <w:rFonts w:ascii="Times New Roman" w:hAnsi="Times New Roman" w:cs="Times New Roman"/>
          <w:sz w:val="24"/>
          <w:szCs w:val="24"/>
        </w:rPr>
        <w:t>–</w:t>
      </w:r>
      <w:r w:rsidRPr="00646553">
        <w:rPr>
          <w:rFonts w:ascii="Times New Roman" w:hAnsi="Times New Roman" w:cs="Times New Roman"/>
          <w:sz w:val="24"/>
          <w:szCs w:val="24"/>
        </w:rPr>
        <w:t xml:space="preserve"> до </w:t>
      </w:r>
      <w:r w:rsidR="0068381B">
        <w:rPr>
          <w:rFonts w:ascii="Times New Roman" w:hAnsi="Times New Roman" w:cs="Times New Roman"/>
          <w:sz w:val="24"/>
          <w:szCs w:val="24"/>
        </w:rPr>
        <w:t>5 страниц</w:t>
      </w:r>
      <w:r w:rsidRPr="00646553">
        <w:rPr>
          <w:rFonts w:ascii="Times New Roman" w:hAnsi="Times New Roman" w:cs="Times New Roman"/>
          <w:sz w:val="24"/>
          <w:szCs w:val="24"/>
        </w:rPr>
        <w:t xml:space="preserve"> формата А4;</w:t>
      </w:r>
    </w:p>
    <w:p w14:paraId="2BED9DDA" w14:textId="77777777" w:rsidR="006236FD" w:rsidRPr="00646553" w:rsidRDefault="006236FD" w:rsidP="00F83F8E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6553">
        <w:rPr>
          <w:rFonts w:ascii="Times New Roman" w:hAnsi="Times New Roman" w:cs="Times New Roman"/>
          <w:sz w:val="24"/>
          <w:szCs w:val="24"/>
        </w:rPr>
        <w:t>Текст статьи должен содержать:</w:t>
      </w:r>
    </w:p>
    <w:p w14:paraId="55CD7E4C" w14:textId="77777777" w:rsidR="006236FD" w:rsidRPr="00646553" w:rsidRDefault="006236FD" w:rsidP="00F83F8E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6553">
        <w:rPr>
          <w:rFonts w:ascii="Times New Roman" w:hAnsi="Times New Roman" w:cs="Times New Roman"/>
          <w:sz w:val="24"/>
          <w:szCs w:val="24"/>
        </w:rPr>
        <w:t>– индекс УДК</w:t>
      </w:r>
    </w:p>
    <w:p w14:paraId="47731C1A" w14:textId="77777777" w:rsidR="00FC61C3" w:rsidRPr="00646553" w:rsidRDefault="00F76F54" w:rsidP="00F83F8E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6553">
        <w:rPr>
          <w:rFonts w:ascii="Times New Roman" w:hAnsi="Times New Roman" w:cs="Times New Roman"/>
          <w:sz w:val="24"/>
          <w:szCs w:val="24"/>
        </w:rPr>
        <w:t>– сведения об авторах на русском и английском языках:</w:t>
      </w:r>
      <w:r w:rsidRPr="006465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46553">
        <w:rPr>
          <w:rFonts w:ascii="Times New Roman" w:hAnsi="Times New Roman" w:cs="Times New Roman"/>
          <w:sz w:val="24"/>
          <w:szCs w:val="24"/>
        </w:rPr>
        <w:t>имя, отчество, фамилия</w:t>
      </w:r>
      <w:r w:rsidRPr="00646553">
        <w:rPr>
          <w:rFonts w:ascii="Times New Roman" w:hAnsi="Times New Roman" w:cs="Times New Roman"/>
          <w:color w:val="000000"/>
          <w:sz w:val="24"/>
          <w:szCs w:val="24"/>
        </w:rPr>
        <w:t>, ученая степень, ученое звание, должность, полное название организации</w:t>
      </w:r>
      <w:r w:rsidR="00FC61C3" w:rsidRPr="006465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C61C3" w:rsidRPr="00646553">
        <w:rPr>
          <w:rFonts w:ascii="Times New Roman" w:hAnsi="Times New Roman" w:cs="Times New Roman"/>
          <w:sz w:val="24"/>
          <w:szCs w:val="24"/>
        </w:rPr>
        <w:t>(в именительном падеже, без сокращений)</w:t>
      </w:r>
      <w:r w:rsidRPr="00646553">
        <w:rPr>
          <w:rFonts w:ascii="Times New Roman" w:hAnsi="Times New Roman" w:cs="Times New Roman"/>
          <w:color w:val="000000"/>
          <w:sz w:val="24"/>
          <w:szCs w:val="24"/>
        </w:rPr>
        <w:t>, город,</w:t>
      </w:r>
      <w:r w:rsidR="006515AE" w:rsidRPr="00646553">
        <w:rPr>
          <w:rFonts w:ascii="Times New Roman" w:hAnsi="Times New Roman" w:cs="Times New Roman"/>
          <w:color w:val="000000"/>
          <w:sz w:val="24"/>
          <w:szCs w:val="24"/>
        </w:rPr>
        <w:t xml:space="preserve"> страна,</w:t>
      </w:r>
      <w:r w:rsidRPr="006465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46553">
        <w:rPr>
          <w:rFonts w:ascii="Times New Roman" w:hAnsi="Times New Roman" w:cs="Times New Roman"/>
          <w:color w:val="000000"/>
          <w:sz w:val="24"/>
          <w:szCs w:val="24"/>
        </w:rPr>
        <w:t>e-mail</w:t>
      </w:r>
      <w:proofErr w:type="spellEnd"/>
      <w:r w:rsidRPr="00646553">
        <w:rPr>
          <w:rFonts w:ascii="Times New Roman" w:hAnsi="Times New Roman" w:cs="Times New Roman"/>
          <w:sz w:val="24"/>
          <w:szCs w:val="24"/>
        </w:rPr>
        <w:t>.</w:t>
      </w:r>
    </w:p>
    <w:p w14:paraId="2609D9E7" w14:textId="77777777" w:rsidR="006236FD" w:rsidRPr="00646553" w:rsidRDefault="006236FD" w:rsidP="00F83F8E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6553">
        <w:rPr>
          <w:rFonts w:ascii="Times New Roman" w:hAnsi="Times New Roman" w:cs="Times New Roman"/>
          <w:sz w:val="24"/>
          <w:szCs w:val="24"/>
        </w:rPr>
        <w:t>– название статьи на русском и английском языках</w:t>
      </w:r>
      <w:r w:rsidR="00F76F54" w:rsidRPr="00646553">
        <w:rPr>
          <w:rFonts w:ascii="Times New Roman" w:hAnsi="Times New Roman" w:cs="Times New Roman"/>
          <w:sz w:val="24"/>
          <w:szCs w:val="24"/>
        </w:rPr>
        <w:t xml:space="preserve"> (</w:t>
      </w:r>
      <w:r w:rsidR="00F76F54" w:rsidRPr="00646553">
        <w:rPr>
          <w:rFonts w:ascii="Times New Roman" w:hAnsi="Times New Roman" w:cs="Times New Roman"/>
          <w:color w:val="000000"/>
          <w:sz w:val="24"/>
          <w:szCs w:val="24"/>
        </w:rPr>
        <w:t xml:space="preserve">без применения </w:t>
      </w:r>
      <w:proofErr w:type="spellStart"/>
      <w:r w:rsidR="00F76F54" w:rsidRPr="00646553">
        <w:rPr>
          <w:rFonts w:ascii="Times New Roman" w:hAnsi="Times New Roman" w:cs="Times New Roman"/>
          <w:color w:val="000000"/>
          <w:sz w:val="24"/>
          <w:szCs w:val="24"/>
        </w:rPr>
        <w:t>Caps</w:t>
      </w:r>
      <w:proofErr w:type="spellEnd"/>
      <w:r w:rsidR="00F76F54" w:rsidRPr="00646553">
        <w:rPr>
          <w:rFonts w:ascii="Times New Roman" w:hAnsi="Times New Roman" w:cs="Times New Roman"/>
          <w:color w:val="000000"/>
          <w:sz w:val="24"/>
          <w:szCs w:val="24"/>
        </w:rPr>
        <w:t xml:space="preserve"> Lock)</w:t>
      </w:r>
      <w:r w:rsidRPr="00646553">
        <w:rPr>
          <w:rFonts w:ascii="Times New Roman" w:hAnsi="Times New Roman" w:cs="Times New Roman"/>
          <w:sz w:val="24"/>
          <w:szCs w:val="24"/>
        </w:rPr>
        <w:t>;</w:t>
      </w:r>
    </w:p>
    <w:p w14:paraId="62F93F31" w14:textId="77777777" w:rsidR="006236FD" w:rsidRPr="00646553" w:rsidRDefault="006236FD" w:rsidP="00F83F8E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6553">
        <w:rPr>
          <w:rFonts w:ascii="Times New Roman" w:hAnsi="Times New Roman" w:cs="Times New Roman"/>
          <w:sz w:val="24"/>
          <w:szCs w:val="24"/>
        </w:rPr>
        <w:t>– аннотация (</w:t>
      </w:r>
      <w:proofErr w:type="spellStart"/>
      <w:r w:rsidRPr="00646553">
        <w:rPr>
          <w:rFonts w:ascii="Times New Roman" w:hAnsi="Times New Roman" w:cs="Times New Roman"/>
          <w:sz w:val="24"/>
          <w:szCs w:val="24"/>
        </w:rPr>
        <w:t>abstract</w:t>
      </w:r>
      <w:proofErr w:type="spellEnd"/>
      <w:r w:rsidRPr="00646553">
        <w:rPr>
          <w:rFonts w:ascii="Times New Roman" w:hAnsi="Times New Roman" w:cs="Times New Roman"/>
          <w:sz w:val="24"/>
          <w:szCs w:val="24"/>
        </w:rPr>
        <w:t>) статьи на русском и английском языках (</w:t>
      </w:r>
      <w:r w:rsidR="00EB2748" w:rsidRPr="00646553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от 150 </w:t>
      </w:r>
      <w:r w:rsidRPr="00646553">
        <w:rPr>
          <w:rFonts w:ascii="Times New Roman" w:hAnsi="Times New Roman" w:cs="Times New Roman"/>
          <w:sz w:val="24"/>
          <w:szCs w:val="24"/>
        </w:rPr>
        <w:t>до 250</w:t>
      </w:r>
      <w:r w:rsidR="00EB2748" w:rsidRPr="00646553">
        <w:rPr>
          <w:rFonts w:ascii="Times New Roman" w:hAnsi="Times New Roman" w:cs="Times New Roman"/>
          <w:sz w:val="24"/>
          <w:szCs w:val="24"/>
        </w:rPr>
        <w:t xml:space="preserve"> слов</w:t>
      </w:r>
      <w:r w:rsidRPr="00646553">
        <w:rPr>
          <w:rFonts w:ascii="Times New Roman" w:hAnsi="Times New Roman" w:cs="Times New Roman"/>
          <w:sz w:val="24"/>
          <w:szCs w:val="24"/>
        </w:rPr>
        <w:t>).</w:t>
      </w:r>
    </w:p>
    <w:p w14:paraId="0EFA378F" w14:textId="77777777" w:rsidR="006236FD" w:rsidRPr="00646553" w:rsidRDefault="006236FD" w:rsidP="00F83F8E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6553">
        <w:rPr>
          <w:rFonts w:ascii="Times New Roman" w:hAnsi="Times New Roman" w:cs="Times New Roman"/>
          <w:sz w:val="24"/>
          <w:szCs w:val="24"/>
        </w:rPr>
        <w:t>– ключевые слова (</w:t>
      </w:r>
      <w:proofErr w:type="spellStart"/>
      <w:r w:rsidRPr="00646553">
        <w:rPr>
          <w:rFonts w:ascii="Times New Roman" w:hAnsi="Times New Roman" w:cs="Times New Roman"/>
          <w:sz w:val="24"/>
          <w:szCs w:val="24"/>
        </w:rPr>
        <w:t>keywords</w:t>
      </w:r>
      <w:proofErr w:type="spellEnd"/>
      <w:r w:rsidRPr="00646553">
        <w:rPr>
          <w:rFonts w:ascii="Times New Roman" w:hAnsi="Times New Roman" w:cs="Times New Roman"/>
          <w:sz w:val="24"/>
          <w:szCs w:val="24"/>
        </w:rPr>
        <w:t>) на русском и английском языках (не более 5 слов);</w:t>
      </w:r>
    </w:p>
    <w:p w14:paraId="30322CFC" w14:textId="77777777" w:rsidR="006236FD" w:rsidRPr="00646553" w:rsidRDefault="006236FD" w:rsidP="00F83F8E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6553">
        <w:rPr>
          <w:rFonts w:ascii="Times New Roman" w:hAnsi="Times New Roman" w:cs="Times New Roman"/>
          <w:sz w:val="24"/>
          <w:szCs w:val="24"/>
        </w:rPr>
        <w:t>Сведения приводятся о каждом авторе.</w:t>
      </w:r>
    </w:p>
    <w:p w14:paraId="0FF496B1" w14:textId="77777777" w:rsidR="004F68D2" w:rsidRPr="00646553" w:rsidRDefault="004F68D2" w:rsidP="006C1C1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6553">
        <w:rPr>
          <w:rFonts w:ascii="Times New Roman" w:hAnsi="Times New Roman" w:cs="Times New Roman"/>
          <w:sz w:val="24"/>
          <w:szCs w:val="24"/>
        </w:rPr>
        <w:t xml:space="preserve">Специальные шрифты, использованные в тексте, высылаются вместе со статьей отдельным файлом. </w:t>
      </w:r>
    </w:p>
    <w:p w14:paraId="3545C14B" w14:textId="77777777" w:rsidR="006236FD" w:rsidRPr="00646553" w:rsidRDefault="006236FD" w:rsidP="00F83F8E">
      <w:pPr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6553">
        <w:rPr>
          <w:rFonts w:ascii="Times New Roman" w:hAnsi="Times New Roman" w:cs="Times New Roman"/>
          <w:b/>
          <w:bCs/>
          <w:sz w:val="24"/>
          <w:szCs w:val="24"/>
        </w:rPr>
        <w:t>Основные параметры форматирования (оформления) страниц:</w:t>
      </w:r>
    </w:p>
    <w:p w14:paraId="50152E8A" w14:textId="77777777" w:rsidR="00EB2748" w:rsidRPr="00646553" w:rsidRDefault="00EB2748" w:rsidP="00F83F8E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6553">
        <w:rPr>
          <w:rFonts w:ascii="Times New Roman" w:hAnsi="Times New Roman" w:cs="Times New Roman"/>
          <w:sz w:val="24"/>
          <w:szCs w:val="24"/>
        </w:rPr>
        <w:lastRenderedPageBreak/>
        <w:t>Поля: слева – 2 см, справа – 2 см, сверху и снизу – 2 см.</w:t>
      </w:r>
    </w:p>
    <w:p w14:paraId="57A74B3C" w14:textId="77777777" w:rsidR="006236FD" w:rsidRPr="00646553" w:rsidRDefault="006236FD" w:rsidP="00F83F8E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6553">
        <w:rPr>
          <w:rFonts w:ascii="Times New Roman" w:hAnsi="Times New Roman" w:cs="Times New Roman"/>
          <w:sz w:val="24"/>
          <w:szCs w:val="24"/>
        </w:rPr>
        <w:t>Размер шрифта для всей статьи – Times</w:t>
      </w:r>
      <w:r w:rsidR="00FC61C3" w:rsidRPr="00646553">
        <w:rPr>
          <w:rFonts w:ascii="Times New Roman" w:hAnsi="Times New Roman" w:cs="Times New Roman"/>
          <w:sz w:val="24"/>
          <w:szCs w:val="24"/>
        </w:rPr>
        <w:t xml:space="preserve"> </w:t>
      </w:r>
      <w:r w:rsidRPr="00646553">
        <w:rPr>
          <w:rFonts w:ascii="Times New Roman" w:hAnsi="Times New Roman" w:cs="Times New Roman"/>
          <w:sz w:val="24"/>
          <w:szCs w:val="24"/>
        </w:rPr>
        <w:t>New</w:t>
      </w:r>
      <w:r w:rsidR="00FC61C3" w:rsidRPr="00646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6553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Pr="00646553">
        <w:rPr>
          <w:rFonts w:ascii="Times New Roman" w:hAnsi="Times New Roman" w:cs="Times New Roman"/>
          <w:sz w:val="24"/>
          <w:szCs w:val="24"/>
        </w:rPr>
        <w:t xml:space="preserve"> 14 пт.</w:t>
      </w:r>
    </w:p>
    <w:p w14:paraId="47FE143D" w14:textId="77777777" w:rsidR="006236FD" w:rsidRPr="00646553" w:rsidRDefault="006236FD" w:rsidP="00F83F8E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6553">
        <w:rPr>
          <w:rFonts w:ascii="Times New Roman" w:hAnsi="Times New Roman" w:cs="Times New Roman"/>
          <w:sz w:val="24"/>
          <w:szCs w:val="24"/>
        </w:rPr>
        <w:t>Размер шрифта в таблицах и на рисунках – 11 пт.</w:t>
      </w:r>
    </w:p>
    <w:p w14:paraId="795B4106" w14:textId="77777777" w:rsidR="006236FD" w:rsidRPr="00646553" w:rsidRDefault="006236FD" w:rsidP="00F83F8E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6553">
        <w:rPr>
          <w:rFonts w:ascii="Times New Roman" w:hAnsi="Times New Roman" w:cs="Times New Roman"/>
          <w:sz w:val="24"/>
          <w:szCs w:val="24"/>
        </w:rPr>
        <w:t>Межстрочный интервал – 1,5 (полуторный).</w:t>
      </w:r>
    </w:p>
    <w:p w14:paraId="3CDA6D5B" w14:textId="77777777" w:rsidR="006236FD" w:rsidRPr="00646553" w:rsidRDefault="006236FD" w:rsidP="00F83F8E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6553">
        <w:rPr>
          <w:rFonts w:ascii="Times New Roman" w:hAnsi="Times New Roman" w:cs="Times New Roman"/>
          <w:sz w:val="24"/>
          <w:szCs w:val="24"/>
        </w:rPr>
        <w:t>Абзацный отступ – 1,25 см.</w:t>
      </w:r>
    </w:p>
    <w:p w14:paraId="22A1FE5F" w14:textId="77777777" w:rsidR="006236FD" w:rsidRPr="00646553" w:rsidRDefault="006236FD" w:rsidP="00F83F8E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6553">
        <w:rPr>
          <w:rFonts w:ascii="Times New Roman" w:hAnsi="Times New Roman" w:cs="Times New Roman"/>
          <w:sz w:val="24"/>
          <w:szCs w:val="24"/>
        </w:rPr>
        <w:t xml:space="preserve">Интервал между абзацами: 0 </w:t>
      </w:r>
      <w:proofErr w:type="spellStart"/>
      <w:r w:rsidRPr="00646553">
        <w:rPr>
          <w:rFonts w:ascii="Times New Roman" w:hAnsi="Times New Roman" w:cs="Times New Roman"/>
          <w:sz w:val="24"/>
          <w:szCs w:val="24"/>
        </w:rPr>
        <w:t>пт</w:t>
      </w:r>
      <w:proofErr w:type="spellEnd"/>
      <w:r w:rsidRPr="00646553">
        <w:rPr>
          <w:rFonts w:ascii="Times New Roman" w:hAnsi="Times New Roman" w:cs="Times New Roman"/>
          <w:sz w:val="24"/>
          <w:szCs w:val="24"/>
        </w:rPr>
        <w:t xml:space="preserve"> </w:t>
      </w:r>
      <w:r w:rsidR="00FC61C3" w:rsidRPr="00646553">
        <w:rPr>
          <w:rFonts w:ascii="Times New Roman" w:hAnsi="Times New Roman" w:cs="Times New Roman"/>
          <w:sz w:val="24"/>
          <w:szCs w:val="24"/>
        </w:rPr>
        <w:t>(увеличивать интервал или оставлять между абзацами пустые строки не допускается)</w:t>
      </w:r>
      <w:r w:rsidRPr="00646553">
        <w:rPr>
          <w:rFonts w:ascii="Times New Roman" w:hAnsi="Times New Roman" w:cs="Times New Roman"/>
          <w:sz w:val="24"/>
          <w:szCs w:val="24"/>
        </w:rPr>
        <w:t>.</w:t>
      </w:r>
    </w:p>
    <w:p w14:paraId="3BA852D6" w14:textId="77777777" w:rsidR="006236FD" w:rsidRPr="00646553" w:rsidRDefault="006236FD" w:rsidP="00F83F8E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6553">
        <w:rPr>
          <w:rFonts w:ascii="Times New Roman" w:hAnsi="Times New Roman" w:cs="Times New Roman"/>
          <w:sz w:val="24"/>
          <w:szCs w:val="24"/>
        </w:rPr>
        <w:t>Выравнивание по ширине страницы.</w:t>
      </w:r>
    </w:p>
    <w:p w14:paraId="437EAACB" w14:textId="77777777" w:rsidR="00FC61C3" w:rsidRPr="00646553" w:rsidRDefault="00FC61C3" w:rsidP="00F83F8E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6553">
        <w:rPr>
          <w:rFonts w:ascii="Times New Roman" w:hAnsi="Times New Roman" w:cs="Times New Roman"/>
          <w:sz w:val="24"/>
          <w:szCs w:val="24"/>
        </w:rPr>
        <w:t>Страницы не нумеруются.</w:t>
      </w:r>
    </w:p>
    <w:p w14:paraId="6D6AF96C" w14:textId="77777777" w:rsidR="00FC61C3" w:rsidRPr="00646553" w:rsidRDefault="00FC61C3" w:rsidP="00F83F8E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6553">
        <w:rPr>
          <w:rFonts w:ascii="Times New Roman" w:hAnsi="Times New Roman" w:cs="Times New Roman"/>
          <w:sz w:val="24"/>
          <w:szCs w:val="24"/>
        </w:rPr>
        <w:t xml:space="preserve">Переносы, </w:t>
      </w:r>
      <w:proofErr w:type="spellStart"/>
      <w:r w:rsidRPr="00646553">
        <w:rPr>
          <w:rFonts w:ascii="Times New Roman" w:hAnsi="Times New Roman" w:cs="Times New Roman"/>
          <w:sz w:val="24"/>
          <w:szCs w:val="24"/>
        </w:rPr>
        <w:t>автоформатирование</w:t>
      </w:r>
      <w:proofErr w:type="spellEnd"/>
      <w:r w:rsidRPr="00646553">
        <w:rPr>
          <w:rFonts w:ascii="Times New Roman" w:hAnsi="Times New Roman" w:cs="Times New Roman"/>
          <w:sz w:val="24"/>
          <w:szCs w:val="24"/>
        </w:rPr>
        <w:t xml:space="preserve"> и табуляция не допускаются. </w:t>
      </w:r>
    </w:p>
    <w:p w14:paraId="3BEF8F9B" w14:textId="77777777" w:rsidR="006236FD" w:rsidRPr="00646553" w:rsidRDefault="006236FD" w:rsidP="00F83F8E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6553">
        <w:rPr>
          <w:rFonts w:ascii="Times New Roman" w:hAnsi="Times New Roman" w:cs="Times New Roman"/>
          <w:sz w:val="24"/>
          <w:szCs w:val="24"/>
        </w:rPr>
        <w:t>Подчеркивание в тексте не применяется. Для выделения используется выделение курсивом (предпочтительно) или жирным шрифтом (минимально).</w:t>
      </w:r>
    </w:p>
    <w:p w14:paraId="70651262" w14:textId="77777777" w:rsidR="006236FD" w:rsidRPr="00646553" w:rsidRDefault="006236FD" w:rsidP="00F83F8E">
      <w:pPr>
        <w:numPr>
          <w:ilvl w:val="0"/>
          <w:numId w:val="4"/>
        </w:numPr>
        <w:shd w:val="clear" w:color="auto" w:fill="FFFFFF"/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6553">
        <w:rPr>
          <w:rFonts w:ascii="Times New Roman" w:hAnsi="Times New Roman" w:cs="Times New Roman"/>
          <w:b/>
          <w:bCs/>
          <w:sz w:val="24"/>
          <w:szCs w:val="24"/>
        </w:rPr>
        <w:t>Оформление ссылок</w:t>
      </w:r>
    </w:p>
    <w:p w14:paraId="707F3B13" w14:textId="77777777" w:rsidR="00C34DD3" w:rsidRPr="00646553" w:rsidRDefault="00C34DD3" w:rsidP="00F83F8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6553">
        <w:rPr>
          <w:rFonts w:ascii="Times New Roman" w:hAnsi="Times New Roman" w:cs="Times New Roman"/>
          <w:sz w:val="24"/>
          <w:szCs w:val="24"/>
        </w:rPr>
        <w:t>Ссылки в тексте оформляются в квадратных скобках с указанием фамилии автора издания (или названия издания/источника), год издания и цитированной страницы. Например: [</w:t>
      </w:r>
      <w:proofErr w:type="spellStart"/>
      <w:r w:rsidRPr="00646553">
        <w:rPr>
          <w:rFonts w:ascii="Times New Roman" w:hAnsi="Times New Roman" w:cs="Times New Roman"/>
          <w:sz w:val="24"/>
          <w:szCs w:val="24"/>
        </w:rPr>
        <w:t>Роббек</w:t>
      </w:r>
      <w:proofErr w:type="spellEnd"/>
      <w:r w:rsidRPr="00646553">
        <w:rPr>
          <w:rFonts w:ascii="Times New Roman" w:hAnsi="Times New Roman" w:cs="Times New Roman"/>
          <w:sz w:val="24"/>
          <w:szCs w:val="24"/>
        </w:rPr>
        <w:t xml:space="preserve"> 2005: 108]. </w:t>
      </w:r>
    </w:p>
    <w:p w14:paraId="5C0A434F" w14:textId="77777777" w:rsidR="00C34DD3" w:rsidRPr="00646553" w:rsidRDefault="00C34DD3" w:rsidP="00F83F8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6553">
        <w:rPr>
          <w:rFonts w:ascii="Times New Roman" w:hAnsi="Times New Roman" w:cs="Times New Roman"/>
          <w:sz w:val="24"/>
          <w:szCs w:val="24"/>
        </w:rPr>
        <w:t>Нумерация сносок постраничная.</w:t>
      </w:r>
    </w:p>
    <w:p w14:paraId="10C50DD6" w14:textId="77777777" w:rsidR="00621025" w:rsidRPr="00646553" w:rsidRDefault="00621025" w:rsidP="00F83F8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6553">
        <w:rPr>
          <w:rFonts w:ascii="Times New Roman" w:hAnsi="Times New Roman" w:cs="Times New Roman"/>
          <w:sz w:val="24"/>
          <w:szCs w:val="24"/>
        </w:rPr>
        <w:t xml:space="preserve">Неопубликованные источники: документы, архивные материалы, рукописи – нужно указывать постраничными сносками внизу страницы арабскими цифрами, кегль 12: </w:t>
      </w:r>
    </w:p>
    <w:p w14:paraId="72B07FF0" w14:textId="77777777" w:rsidR="00621025" w:rsidRPr="00646553" w:rsidRDefault="00621025" w:rsidP="00F83F8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6553">
        <w:rPr>
          <w:rFonts w:ascii="Times New Roman" w:hAnsi="Times New Roman" w:cs="Times New Roman"/>
          <w:sz w:val="24"/>
          <w:szCs w:val="24"/>
        </w:rPr>
        <w:t xml:space="preserve">¹Архив ЯНЦ СО РАН (АЯНЦ СО РАН), ф. 3, оп. 7, д. 22, </w:t>
      </w:r>
      <w:proofErr w:type="spellStart"/>
      <w:r w:rsidRPr="00646553">
        <w:rPr>
          <w:rFonts w:ascii="Times New Roman" w:hAnsi="Times New Roman" w:cs="Times New Roman"/>
          <w:sz w:val="24"/>
          <w:szCs w:val="24"/>
        </w:rPr>
        <w:t>лл</w:t>
      </w:r>
      <w:proofErr w:type="spellEnd"/>
      <w:r w:rsidRPr="00646553">
        <w:rPr>
          <w:rFonts w:ascii="Times New Roman" w:hAnsi="Times New Roman" w:cs="Times New Roman"/>
          <w:sz w:val="24"/>
          <w:szCs w:val="24"/>
        </w:rPr>
        <w:t xml:space="preserve">. 1–2об. </w:t>
      </w:r>
    </w:p>
    <w:p w14:paraId="7829190A" w14:textId="77777777" w:rsidR="00621025" w:rsidRPr="00646553" w:rsidRDefault="00621025" w:rsidP="00F83F8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6553">
        <w:rPr>
          <w:rFonts w:ascii="Times New Roman" w:hAnsi="Times New Roman" w:cs="Times New Roman"/>
          <w:sz w:val="24"/>
          <w:szCs w:val="24"/>
        </w:rPr>
        <w:t xml:space="preserve">При повторном упоминании архива приводится его сокращенное название: </w:t>
      </w:r>
      <w:r w:rsidR="006515AE" w:rsidRPr="00646553">
        <w:rPr>
          <w:rFonts w:ascii="Times New Roman" w:hAnsi="Times New Roman" w:cs="Times New Roman"/>
          <w:bCs/>
          <w:sz w:val="24"/>
          <w:szCs w:val="24"/>
          <w:vertAlign w:val="superscript"/>
        </w:rPr>
        <w:t>2</w:t>
      </w:r>
      <w:r w:rsidRPr="00646553">
        <w:rPr>
          <w:rFonts w:ascii="Times New Roman" w:hAnsi="Times New Roman" w:cs="Times New Roman"/>
          <w:sz w:val="24"/>
          <w:szCs w:val="24"/>
        </w:rPr>
        <w:t xml:space="preserve">АЯНЦ СО РАН, ф. 3, оп. 8, д. 145, </w:t>
      </w:r>
      <w:proofErr w:type="spellStart"/>
      <w:r w:rsidRPr="00646553">
        <w:rPr>
          <w:rFonts w:ascii="Times New Roman" w:hAnsi="Times New Roman" w:cs="Times New Roman"/>
          <w:sz w:val="24"/>
          <w:szCs w:val="24"/>
        </w:rPr>
        <w:t>лл</w:t>
      </w:r>
      <w:proofErr w:type="spellEnd"/>
      <w:r w:rsidRPr="00646553">
        <w:rPr>
          <w:rFonts w:ascii="Times New Roman" w:hAnsi="Times New Roman" w:cs="Times New Roman"/>
          <w:sz w:val="24"/>
          <w:szCs w:val="24"/>
        </w:rPr>
        <w:t xml:space="preserve">. 3–4. </w:t>
      </w:r>
    </w:p>
    <w:p w14:paraId="5BB28267" w14:textId="77777777" w:rsidR="006236FD" w:rsidRPr="00646553" w:rsidRDefault="00C34DD3" w:rsidP="00F83F8E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6553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="006236FD" w:rsidRPr="00646553">
        <w:rPr>
          <w:rFonts w:ascii="Times New Roman" w:hAnsi="Times New Roman" w:cs="Times New Roman"/>
          <w:b/>
          <w:bCs/>
          <w:sz w:val="24"/>
          <w:szCs w:val="24"/>
        </w:rPr>
        <w:t>Оформление основного библиографического списка («Литература»):</w:t>
      </w:r>
    </w:p>
    <w:p w14:paraId="6A41874D" w14:textId="77777777" w:rsidR="006236FD" w:rsidRPr="00646553" w:rsidRDefault="006236FD" w:rsidP="00F83F8E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6553">
        <w:rPr>
          <w:rFonts w:ascii="Times New Roman" w:hAnsi="Times New Roman" w:cs="Times New Roman"/>
          <w:sz w:val="24"/>
          <w:szCs w:val="24"/>
        </w:rPr>
        <w:t xml:space="preserve">Источники в списке располагаются в алфавитном порядке, сначала следуют источники на русском языке, затем — на иностранных языках. </w:t>
      </w:r>
      <w:r w:rsidR="00C34DD3" w:rsidRPr="00646553">
        <w:rPr>
          <w:rFonts w:ascii="Times New Roman" w:hAnsi="Times New Roman" w:cs="Times New Roman"/>
          <w:sz w:val="24"/>
          <w:szCs w:val="24"/>
        </w:rPr>
        <w:t xml:space="preserve">Список используемой литературы оформляется в соответствии с ГОСТ Р 7.0.5-2008. </w:t>
      </w:r>
      <w:r w:rsidRPr="00646553">
        <w:rPr>
          <w:rFonts w:ascii="Times New Roman" w:hAnsi="Times New Roman" w:cs="Times New Roman"/>
          <w:sz w:val="24"/>
          <w:szCs w:val="24"/>
        </w:rPr>
        <w:t>Список не нумеруется.</w:t>
      </w:r>
    </w:p>
    <w:p w14:paraId="6EF085AA" w14:textId="77777777" w:rsidR="00C34DD3" w:rsidRPr="00646553" w:rsidRDefault="00C34DD3" w:rsidP="00F83F8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6553">
        <w:rPr>
          <w:rFonts w:ascii="Times New Roman" w:hAnsi="Times New Roman" w:cs="Times New Roman"/>
          <w:sz w:val="24"/>
          <w:szCs w:val="24"/>
        </w:rPr>
        <w:t xml:space="preserve">4. </w:t>
      </w:r>
      <w:r w:rsidRPr="00646553">
        <w:rPr>
          <w:rFonts w:ascii="Times New Roman" w:hAnsi="Times New Roman" w:cs="Times New Roman"/>
          <w:b/>
          <w:sz w:val="24"/>
          <w:szCs w:val="24"/>
        </w:rPr>
        <w:t>Иллюстративный материал</w:t>
      </w:r>
      <w:r w:rsidRPr="00646553">
        <w:rPr>
          <w:rFonts w:ascii="Times New Roman" w:hAnsi="Times New Roman" w:cs="Times New Roman"/>
          <w:sz w:val="24"/>
          <w:szCs w:val="24"/>
        </w:rPr>
        <w:t xml:space="preserve"> (графики, карты, схемы, фотографии) именуется рисунком, имеет сквозную порядковую нумерацию арабскими цифрами и пишется сокращенно (например, рис.1).  </w:t>
      </w:r>
    </w:p>
    <w:p w14:paraId="1C44ABCB" w14:textId="77777777" w:rsidR="00C34DD3" w:rsidRPr="00646553" w:rsidRDefault="00C34DD3" w:rsidP="00F83F8E">
      <w:pPr>
        <w:pStyle w:val="a5"/>
        <w:widowControl w:val="0"/>
        <w:shd w:val="clear" w:color="auto" w:fill="FFFFFF"/>
        <w:autoSpaceDE w:val="0"/>
        <w:autoSpaceDN w:val="0"/>
        <w:spacing w:after="0" w:line="36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46553">
        <w:rPr>
          <w:rFonts w:ascii="Times New Roman" w:hAnsi="Times New Roman" w:cs="Times New Roman"/>
          <w:sz w:val="24"/>
          <w:szCs w:val="24"/>
        </w:rPr>
        <w:t xml:space="preserve">5. </w:t>
      </w:r>
      <w:r w:rsidRPr="00646553">
        <w:rPr>
          <w:rFonts w:ascii="Times New Roman" w:hAnsi="Times New Roman" w:cs="Times New Roman"/>
          <w:b/>
          <w:sz w:val="24"/>
          <w:szCs w:val="24"/>
        </w:rPr>
        <w:t xml:space="preserve">Дополнительно в конце статьи необходимо указать </w:t>
      </w:r>
      <w:r w:rsidRPr="00646553">
        <w:rPr>
          <w:rFonts w:ascii="Times New Roman" w:hAnsi="Times New Roman" w:cs="Times New Roman"/>
          <w:sz w:val="24"/>
          <w:szCs w:val="24"/>
        </w:rPr>
        <w:t xml:space="preserve">контактные данные автора / авторов: </w:t>
      </w:r>
      <w:proofErr w:type="spellStart"/>
      <w:r w:rsidRPr="00646553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Pr="00646553">
        <w:rPr>
          <w:rFonts w:ascii="Times New Roman" w:hAnsi="Times New Roman" w:cs="Times New Roman"/>
          <w:sz w:val="24"/>
          <w:szCs w:val="24"/>
        </w:rPr>
        <w:t>, контактный номер (необходим для связи с организаторами, не публикуется в сборнике).</w:t>
      </w:r>
    </w:p>
    <w:p w14:paraId="117F46EB" w14:textId="77777777" w:rsidR="006515AE" w:rsidRDefault="006515AE" w:rsidP="00F83F8E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</w:pPr>
    </w:p>
    <w:p w14:paraId="5AD05360" w14:textId="77777777" w:rsidR="006C1C11" w:rsidRDefault="006C1C11" w:rsidP="00F83F8E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</w:pPr>
    </w:p>
    <w:p w14:paraId="051B77F3" w14:textId="77777777" w:rsidR="006C1C11" w:rsidRPr="00646553" w:rsidRDefault="006C1C11" w:rsidP="00F83F8E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</w:pPr>
    </w:p>
    <w:p w14:paraId="09D5523D" w14:textId="77777777" w:rsidR="00F76F54" w:rsidRPr="00646553" w:rsidRDefault="00F76F54" w:rsidP="00F83F8E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</w:pPr>
      <w:r w:rsidRPr="00646553"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  <w:lastRenderedPageBreak/>
        <w:t>Образец оформления статьи:</w:t>
      </w:r>
    </w:p>
    <w:p w14:paraId="57C0A109" w14:textId="77777777" w:rsidR="00F76F54" w:rsidRPr="00646553" w:rsidRDefault="00F76F54" w:rsidP="00F83F8E">
      <w:pPr>
        <w:spacing w:after="0" w:line="360" w:lineRule="auto"/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</w:pPr>
    </w:p>
    <w:p w14:paraId="13EEBCED" w14:textId="77777777" w:rsidR="00F76F54" w:rsidRPr="006C1C11" w:rsidRDefault="00F76F54" w:rsidP="006C1C11">
      <w:pPr>
        <w:spacing w:after="0" w:line="360" w:lineRule="auto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646553">
        <w:rPr>
          <w:rFonts w:ascii="Times New Roman" w:hAnsi="Times New Roman" w:cs="Times New Roman"/>
          <w:color w:val="000000"/>
          <w:spacing w:val="-6"/>
          <w:sz w:val="24"/>
          <w:szCs w:val="24"/>
        </w:rPr>
        <w:t>УДК</w:t>
      </w:r>
    </w:p>
    <w:p w14:paraId="48D27DBB" w14:textId="77777777" w:rsidR="00F76F54" w:rsidRPr="00646553" w:rsidRDefault="00F76F54" w:rsidP="00F83F8E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</w:pPr>
      <w:r w:rsidRPr="00646553"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  <w:t>НАЗВАНИЕ СТАТЬИ</w:t>
      </w:r>
    </w:p>
    <w:p w14:paraId="4E2E3A29" w14:textId="77777777" w:rsidR="006515AE" w:rsidRPr="00646553" w:rsidRDefault="006515AE" w:rsidP="00F83F8E">
      <w:pPr>
        <w:spacing w:after="0" w:line="360" w:lineRule="auto"/>
        <w:jc w:val="right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</w:p>
    <w:p w14:paraId="5E7A1ED2" w14:textId="77777777" w:rsidR="00F76F54" w:rsidRPr="00646553" w:rsidRDefault="00F76F54" w:rsidP="00F83F8E">
      <w:pPr>
        <w:spacing w:after="0" w:line="360" w:lineRule="auto"/>
        <w:jc w:val="right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646553">
        <w:rPr>
          <w:rFonts w:ascii="Times New Roman" w:hAnsi="Times New Roman" w:cs="Times New Roman"/>
          <w:color w:val="000000"/>
          <w:spacing w:val="-6"/>
          <w:sz w:val="24"/>
          <w:szCs w:val="24"/>
        </w:rPr>
        <w:t>Фамилия, имя, отчество полностью</w:t>
      </w:r>
    </w:p>
    <w:p w14:paraId="0DFD35A9" w14:textId="77777777" w:rsidR="00F76F54" w:rsidRPr="00646553" w:rsidRDefault="00F76F54" w:rsidP="00F83F8E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color w:val="000000"/>
          <w:spacing w:val="-6"/>
          <w:sz w:val="24"/>
          <w:szCs w:val="24"/>
        </w:rPr>
      </w:pPr>
      <w:proofErr w:type="gramStart"/>
      <w:r w:rsidRPr="00646553">
        <w:rPr>
          <w:rFonts w:ascii="Times New Roman" w:hAnsi="Times New Roman" w:cs="Times New Roman"/>
          <w:i/>
          <w:color w:val="000000"/>
          <w:spacing w:val="-6"/>
          <w:sz w:val="24"/>
          <w:szCs w:val="24"/>
        </w:rPr>
        <w:t>Организация  -</w:t>
      </w:r>
      <w:proofErr w:type="gramEnd"/>
      <w:r w:rsidRPr="00646553">
        <w:rPr>
          <w:rFonts w:ascii="Times New Roman" w:hAnsi="Times New Roman" w:cs="Times New Roman"/>
          <w:i/>
          <w:color w:val="000000"/>
          <w:spacing w:val="-6"/>
          <w:sz w:val="24"/>
          <w:szCs w:val="24"/>
        </w:rPr>
        <w:t xml:space="preserve"> место работы</w:t>
      </w:r>
    </w:p>
    <w:p w14:paraId="46003FEE" w14:textId="77777777" w:rsidR="00EB2748" w:rsidRPr="00646553" w:rsidRDefault="00EB2748" w:rsidP="00F83F8E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color w:val="000000"/>
          <w:spacing w:val="-6"/>
          <w:sz w:val="24"/>
          <w:szCs w:val="24"/>
        </w:rPr>
      </w:pPr>
      <w:r w:rsidRPr="00646553">
        <w:rPr>
          <w:rFonts w:ascii="Times New Roman" w:hAnsi="Times New Roman" w:cs="Times New Roman"/>
          <w:i/>
          <w:color w:val="000000"/>
          <w:spacing w:val="-6"/>
          <w:sz w:val="24"/>
          <w:szCs w:val="24"/>
        </w:rPr>
        <w:t>город</w:t>
      </w:r>
      <w:r w:rsidR="006515AE" w:rsidRPr="00646553">
        <w:rPr>
          <w:rFonts w:ascii="Times New Roman" w:hAnsi="Times New Roman" w:cs="Times New Roman"/>
          <w:i/>
          <w:color w:val="000000"/>
          <w:spacing w:val="-6"/>
          <w:sz w:val="24"/>
          <w:szCs w:val="24"/>
        </w:rPr>
        <w:t>, страна</w:t>
      </w:r>
    </w:p>
    <w:p w14:paraId="12A15565" w14:textId="77777777" w:rsidR="00F76F54" w:rsidRPr="00646553" w:rsidRDefault="00F76F54" w:rsidP="00F83F8E">
      <w:pPr>
        <w:spacing w:after="0" w:line="360" w:lineRule="auto"/>
        <w:ind w:firstLine="709"/>
        <w:jc w:val="right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646553">
        <w:rPr>
          <w:rFonts w:ascii="Times New Roman" w:hAnsi="Times New Roman" w:cs="Times New Roman"/>
          <w:color w:val="000000"/>
          <w:spacing w:val="-6"/>
          <w:sz w:val="24"/>
          <w:szCs w:val="24"/>
          <w:lang w:val="en-US"/>
        </w:rPr>
        <w:t>e</w:t>
      </w:r>
      <w:r w:rsidRPr="00646553">
        <w:rPr>
          <w:rFonts w:ascii="Times New Roman" w:hAnsi="Times New Roman" w:cs="Times New Roman"/>
          <w:color w:val="000000"/>
          <w:spacing w:val="-6"/>
          <w:sz w:val="24"/>
          <w:szCs w:val="24"/>
        </w:rPr>
        <w:t>-</w:t>
      </w:r>
      <w:r w:rsidRPr="00646553">
        <w:rPr>
          <w:rFonts w:ascii="Times New Roman" w:hAnsi="Times New Roman" w:cs="Times New Roman"/>
          <w:color w:val="000000"/>
          <w:spacing w:val="-6"/>
          <w:sz w:val="24"/>
          <w:szCs w:val="24"/>
          <w:lang w:val="en-US"/>
        </w:rPr>
        <w:t>mail</w:t>
      </w:r>
    </w:p>
    <w:p w14:paraId="5255C58D" w14:textId="77777777" w:rsidR="00F76F54" w:rsidRPr="00646553" w:rsidRDefault="00F76F54" w:rsidP="00F83F8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14:paraId="3F88A576" w14:textId="77777777" w:rsidR="00F76F54" w:rsidRPr="00646553" w:rsidRDefault="00F76F54" w:rsidP="00F83F8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646553"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  <w:t>Аннотация:</w:t>
      </w:r>
      <w:r w:rsidRPr="00646553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от 150 до 200 слов.</w:t>
      </w:r>
    </w:p>
    <w:p w14:paraId="784087A4" w14:textId="77777777" w:rsidR="00F76F54" w:rsidRPr="00646553" w:rsidRDefault="00F76F54" w:rsidP="00F83F8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646553"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  <w:t xml:space="preserve">Ключевые слова: </w:t>
      </w:r>
      <w:r w:rsidRPr="00646553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не более </w:t>
      </w:r>
      <w:r w:rsidR="00EB2748" w:rsidRPr="00646553">
        <w:rPr>
          <w:rFonts w:ascii="Times New Roman" w:hAnsi="Times New Roman" w:cs="Times New Roman"/>
          <w:color w:val="000000"/>
          <w:spacing w:val="-6"/>
          <w:sz w:val="24"/>
          <w:szCs w:val="24"/>
        </w:rPr>
        <w:t>5</w:t>
      </w:r>
      <w:r w:rsidRPr="00646553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слов, разделяются запятыми.</w:t>
      </w:r>
    </w:p>
    <w:p w14:paraId="5EA08E5F" w14:textId="77777777" w:rsidR="00F76F54" w:rsidRPr="00646553" w:rsidRDefault="00F76F54" w:rsidP="00F83F8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</w:p>
    <w:p w14:paraId="5082ACA6" w14:textId="77777777" w:rsidR="00F76F54" w:rsidRPr="00646553" w:rsidRDefault="00F76F54" w:rsidP="00F83F8E">
      <w:pPr>
        <w:spacing w:after="0" w:line="360" w:lineRule="auto"/>
        <w:ind w:firstLine="709"/>
        <w:jc w:val="right"/>
        <w:rPr>
          <w:rFonts w:ascii="Times New Roman" w:hAnsi="Times New Roman" w:cs="Times New Roman"/>
          <w:color w:val="000000"/>
          <w:spacing w:val="-6"/>
          <w:sz w:val="24"/>
          <w:szCs w:val="24"/>
          <w:lang w:val="en-US"/>
        </w:rPr>
      </w:pPr>
      <w:r w:rsidRPr="00646553">
        <w:rPr>
          <w:rFonts w:ascii="Times New Roman" w:hAnsi="Times New Roman" w:cs="Times New Roman"/>
          <w:color w:val="000000"/>
          <w:spacing w:val="-6"/>
          <w:sz w:val="24"/>
          <w:szCs w:val="24"/>
          <w:lang w:val="en-US"/>
        </w:rPr>
        <w:t>Full name</w:t>
      </w:r>
    </w:p>
    <w:p w14:paraId="402649DA" w14:textId="77777777" w:rsidR="00F76F54" w:rsidRPr="00646553" w:rsidRDefault="00F76F54" w:rsidP="00F83F8E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color w:val="000000"/>
          <w:spacing w:val="-6"/>
          <w:sz w:val="24"/>
          <w:szCs w:val="24"/>
          <w:lang w:val="en-US"/>
        </w:rPr>
      </w:pPr>
      <w:r w:rsidRPr="00646553">
        <w:rPr>
          <w:rFonts w:ascii="Times New Roman" w:hAnsi="Times New Roman" w:cs="Times New Roman"/>
          <w:i/>
          <w:color w:val="000000"/>
          <w:spacing w:val="-6"/>
          <w:sz w:val="24"/>
          <w:szCs w:val="24"/>
          <w:lang w:val="en-US"/>
        </w:rPr>
        <w:t>Place of work</w:t>
      </w:r>
    </w:p>
    <w:p w14:paraId="17EBF91A" w14:textId="77777777" w:rsidR="00F76F54" w:rsidRPr="00646553" w:rsidRDefault="00F76F54" w:rsidP="00F83F8E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color w:val="000000"/>
          <w:spacing w:val="-6"/>
          <w:sz w:val="24"/>
          <w:szCs w:val="24"/>
          <w:lang w:val="en-US"/>
        </w:rPr>
      </w:pPr>
      <w:r w:rsidRPr="00646553">
        <w:rPr>
          <w:rFonts w:ascii="Times New Roman" w:hAnsi="Times New Roman" w:cs="Times New Roman"/>
          <w:i/>
          <w:color w:val="000000"/>
          <w:spacing w:val="-6"/>
          <w:sz w:val="24"/>
          <w:szCs w:val="24"/>
          <w:lang w:val="en-US"/>
        </w:rPr>
        <w:t>City, country</w:t>
      </w:r>
    </w:p>
    <w:p w14:paraId="52C02A2B" w14:textId="77777777" w:rsidR="00F76F54" w:rsidRPr="00646553" w:rsidRDefault="00F76F54" w:rsidP="00F83F8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</w:pPr>
    </w:p>
    <w:p w14:paraId="311E97A7" w14:textId="77777777" w:rsidR="00F76F54" w:rsidRPr="00646553" w:rsidRDefault="00F76F54" w:rsidP="00F83F8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</w:pPr>
      <w:r w:rsidRPr="0064655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>TITLE</w:t>
      </w:r>
    </w:p>
    <w:p w14:paraId="7DACA7F3" w14:textId="77777777" w:rsidR="00F76F54" w:rsidRPr="00646553" w:rsidRDefault="00F76F54" w:rsidP="00F83F8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</w:pPr>
    </w:p>
    <w:p w14:paraId="63B3FDA7" w14:textId="77777777" w:rsidR="00F76F54" w:rsidRPr="00646553" w:rsidRDefault="00F76F54" w:rsidP="00F83F8E">
      <w:pPr>
        <w:spacing w:after="0" w:line="360" w:lineRule="auto"/>
        <w:ind w:firstLine="709"/>
        <w:rPr>
          <w:rFonts w:ascii="Times New Roman" w:hAnsi="Times New Roman" w:cs="Times New Roman"/>
          <w:color w:val="000000"/>
          <w:spacing w:val="-6"/>
          <w:sz w:val="24"/>
          <w:szCs w:val="24"/>
          <w:lang w:val="en-US"/>
        </w:rPr>
      </w:pPr>
      <w:r w:rsidRPr="00646553">
        <w:rPr>
          <w:rFonts w:ascii="Times New Roman" w:hAnsi="Times New Roman" w:cs="Times New Roman"/>
          <w:b/>
          <w:color w:val="000000"/>
          <w:spacing w:val="-6"/>
          <w:sz w:val="24"/>
          <w:szCs w:val="24"/>
          <w:lang w:val="en-US"/>
        </w:rPr>
        <w:t>Abstract:</w:t>
      </w:r>
      <w:r w:rsidRPr="00646553">
        <w:rPr>
          <w:rFonts w:ascii="Times New Roman" w:hAnsi="Times New Roman" w:cs="Times New Roman"/>
          <w:color w:val="000000"/>
          <w:spacing w:val="-6"/>
          <w:sz w:val="24"/>
          <w:szCs w:val="24"/>
          <w:lang w:val="en-US"/>
        </w:rPr>
        <w:t xml:space="preserve"> from 150 to 200 words. </w:t>
      </w:r>
    </w:p>
    <w:p w14:paraId="0B16CA8F" w14:textId="77777777" w:rsidR="00F76F54" w:rsidRPr="00646553" w:rsidRDefault="00F76F54" w:rsidP="00F83F8E">
      <w:pPr>
        <w:spacing w:after="0" w:line="360" w:lineRule="auto"/>
        <w:ind w:firstLine="709"/>
        <w:rPr>
          <w:rFonts w:ascii="Times New Roman" w:hAnsi="Times New Roman" w:cs="Times New Roman"/>
          <w:color w:val="000000"/>
          <w:spacing w:val="-6"/>
          <w:sz w:val="24"/>
          <w:szCs w:val="24"/>
          <w:lang w:val="en-US"/>
        </w:rPr>
      </w:pPr>
      <w:r w:rsidRPr="00646553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Keywords: </w:t>
      </w:r>
      <w:r w:rsidRPr="00646553">
        <w:rPr>
          <w:rFonts w:ascii="Times New Roman" w:hAnsi="Times New Roman" w:cs="Times New Roman"/>
          <w:color w:val="000000"/>
          <w:sz w:val="24"/>
          <w:szCs w:val="24"/>
          <w:lang w:val="en-US"/>
        </w:rPr>
        <w:t>up to</w:t>
      </w:r>
      <w:r w:rsidRPr="00646553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r w:rsidR="00EB2748" w:rsidRPr="00646553">
        <w:rPr>
          <w:rFonts w:ascii="Times New Roman" w:hAnsi="Times New Roman" w:cs="Times New Roman"/>
          <w:color w:val="000000"/>
          <w:spacing w:val="-6"/>
          <w:sz w:val="24"/>
          <w:szCs w:val="24"/>
          <w:lang w:val="en-US"/>
        </w:rPr>
        <w:t>5</w:t>
      </w:r>
      <w:r w:rsidRPr="00646553">
        <w:rPr>
          <w:rFonts w:ascii="Times New Roman" w:hAnsi="Times New Roman" w:cs="Times New Roman"/>
          <w:color w:val="000000"/>
          <w:spacing w:val="-6"/>
          <w:sz w:val="24"/>
          <w:szCs w:val="24"/>
          <w:lang w:val="en-US"/>
        </w:rPr>
        <w:t xml:space="preserve"> words in English, separated by commas.</w:t>
      </w:r>
    </w:p>
    <w:p w14:paraId="04659018" w14:textId="77777777" w:rsidR="00F76F54" w:rsidRPr="00646553" w:rsidRDefault="00F76F54" w:rsidP="00F83F8E">
      <w:pPr>
        <w:spacing w:after="0" w:line="360" w:lineRule="auto"/>
        <w:ind w:firstLine="709"/>
        <w:rPr>
          <w:rFonts w:ascii="Times New Roman" w:hAnsi="Times New Roman" w:cs="Times New Roman"/>
          <w:color w:val="000000"/>
          <w:spacing w:val="-6"/>
          <w:sz w:val="24"/>
          <w:szCs w:val="24"/>
          <w:lang w:val="en-US"/>
        </w:rPr>
      </w:pPr>
    </w:p>
    <w:p w14:paraId="4755886A" w14:textId="77777777" w:rsidR="00F76F54" w:rsidRPr="00646553" w:rsidRDefault="00F76F54" w:rsidP="00F83F8E">
      <w:pPr>
        <w:spacing w:after="0" w:line="360" w:lineRule="auto"/>
        <w:ind w:firstLine="709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646553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Текст статьи. </w:t>
      </w:r>
    </w:p>
    <w:p w14:paraId="375F1DFB" w14:textId="77777777" w:rsidR="00F76F54" w:rsidRPr="00646553" w:rsidRDefault="00F76F54" w:rsidP="00F83F8E">
      <w:pPr>
        <w:spacing w:after="0" w:line="360" w:lineRule="auto"/>
        <w:ind w:firstLine="709"/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</w:pPr>
    </w:p>
    <w:p w14:paraId="570DE6FF" w14:textId="77777777" w:rsidR="00F76F54" w:rsidRPr="00646553" w:rsidRDefault="00F76F54" w:rsidP="00F83F8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</w:pPr>
      <w:r w:rsidRPr="00646553"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  <w:t xml:space="preserve">Список литературы: </w:t>
      </w:r>
    </w:p>
    <w:p w14:paraId="4B63A30C" w14:textId="77777777" w:rsidR="004F68D2" w:rsidRPr="00646553" w:rsidRDefault="00EB2748" w:rsidP="00F83F8E">
      <w:pPr>
        <w:pStyle w:val="a9"/>
        <w:spacing w:line="360" w:lineRule="auto"/>
        <w:jc w:val="both"/>
        <w:rPr>
          <w:b/>
          <w:bCs/>
          <w:color w:val="000000"/>
          <w:sz w:val="24"/>
          <w:szCs w:val="24"/>
          <w:shd w:val="clear" w:color="auto" w:fill="FFFFFF"/>
        </w:rPr>
      </w:pPr>
      <w:r w:rsidRPr="00646553">
        <w:rPr>
          <w:i/>
          <w:sz w:val="24"/>
          <w:szCs w:val="24"/>
        </w:rPr>
        <w:t>Курилов Г.Н.</w:t>
      </w:r>
      <w:r w:rsidRPr="00646553">
        <w:rPr>
          <w:sz w:val="24"/>
          <w:szCs w:val="24"/>
        </w:rPr>
        <w:t xml:space="preserve"> Юкагирско-русский словарь. Новосибирск: Наука, 2001. 608 с.</w:t>
      </w:r>
    </w:p>
    <w:p w14:paraId="4872D81A" w14:textId="77777777" w:rsidR="0068381B" w:rsidRPr="00646553" w:rsidRDefault="001C6E69" w:rsidP="0068381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color w:val="000000"/>
          <w:sz w:val="24"/>
          <w:szCs w:val="24"/>
          <w:shd w:val="clear" w:color="auto" w:fill="FFFFFF"/>
        </w:rPr>
        <w:t xml:space="preserve"> </w:t>
      </w:r>
    </w:p>
    <w:p w14:paraId="78D947FD" w14:textId="77777777" w:rsidR="001C6E69" w:rsidRDefault="001C6E69">
      <w:pPr>
        <w:rPr>
          <w:rFonts w:ascii="Times New Roman" w:hAnsi="Times New Roman" w:cs="Times New Roman"/>
          <w:b/>
          <w:bCs/>
          <w:cap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aps/>
          <w:color w:val="000000"/>
          <w:sz w:val="24"/>
          <w:szCs w:val="24"/>
          <w:shd w:val="clear" w:color="auto" w:fill="FFFFFF"/>
        </w:rPr>
        <w:br w:type="page"/>
      </w:r>
    </w:p>
    <w:p w14:paraId="42ABC05A" w14:textId="77777777" w:rsidR="0068381B" w:rsidRPr="006C1C11" w:rsidRDefault="0068381B" w:rsidP="0068381B">
      <w:pPr>
        <w:spacing w:after="0" w:line="360" w:lineRule="auto"/>
        <w:ind w:firstLine="567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6C1C11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lastRenderedPageBreak/>
        <w:t>Приложение № 3</w:t>
      </w:r>
    </w:p>
    <w:p w14:paraId="51FF17E2" w14:textId="77777777" w:rsidR="0068381B" w:rsidRDefault="0068381B" w:rsidP="0068381B">
      <w:pPr>
        <w:spacing w:after="0" w:line="360" w:lineRule="auto"/>
        <w:ind w:firstLine="567"/>
        <w:jc w:val="right"/>
        <w:rPr>
          <w:rFonts w:ascii="Times New Roman" w:hAnsi="Times New Roman" w:cs="Times New Roman"/>
          <w:b/>
          <w:bCs/>
          <w:caps/>
          <w:color w:val="000000"/>
          <w:sz w:val="24"/>
          <w:szCs w:val="24"/>
          <w:shd w:val="clear" w:color="auto" w:fill="FFFFFF"/>
        </w:rPr>
      </w:pPr>
    </w:p>
    <w:p w14:paraId="4244151D" w14:textId="77777777" w:rsidR="0068381B" w:rsidRPr="00646553" w:rsidRDefault="0068381B" w:rsidP="0068381B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46553">
        <w:rPr>
          <w:rFonts w:ascii="Times New Roman" w:hAnsi="Times New Roman" w:cs="Times New Roman"/>
          <w:b/>
          <w:bCs/>
          <w:caps/>
          <w:color w:val="000000"/>
          <w:sz w:val="24"/>
          <w:szCs w:val="24"/>
          <w:shd w:val="clear" w:color="auto" w:fill="FFFFFF"/>
        </w:rPr>
        <w:t>Курилов Гаврил Николаевич (Улуро Адо)</w:t>
      </w:r>
      <w:r w:rsidRPr="006465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первый юкагирский ученый-лингви</w:t>
      </w:r>
      <w:r w:rsidR="006C1C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ст, доктор филологических наук,</w:t>
      </w:r>
      <w:r w:rsidRPr="006465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поэт, прозаик, публицист, педагог,</w:t>
      </w:r>
      <w:r w:rsidRPr="00646553">
        <w:rPr>
          <w:rFonts w:ascii="Times New Roman" w:hAnsi="Times New Roman" w:cs="Times New Roman"/>
          <w:sz w:val="24"/>
          <w:szCs w:val="24"/>
        </w:rPr>
        <w:t xml:space="preserve"> </w:t>
      </w:r>
      <w:r w:rsidRPr="006465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общественный деятель.</w:t>
      </w:r>
    </w:p>
    <w:p w14:paraId="48EAD579" w14:textId="77777777" w:rsidR="0068381B" w:rsidRPr="00646553" w:rsidRDefault="0068381B" w:rsidP="0068381B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465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Родился 30 апреля 1938 г. в Нижнеколымском районе Якутской АССР. После окончания школы учился в Якутском педучилище, затем – на северном отделении Ленинградского государственного педагогического института им. А.И. Герцена. </w:t>
      </w:r>
    </w:p>
    <w:p w14:paraId="740C57EC" w14:textId="77777777" w:rsidR="0068381B" w:rsidRPr="00646553" w:rsidRDefault="0068381B" w:rsidP="0068381B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465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До поступления в аспирантуру работал учителем русского языка и литературы в </w:t>
      </w:r>
      <w:proofErr w:type="spellStart"/>
      <w:r w:rsidRPr="006465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Андрюшкинской</w:t>
      </w:r>
      <w:proofErr w:type="spellEnd"/>
      <w:r w:rsidRPr="006465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восьмилетней школе Нижнеколымского района. </w:t>
      </w:r>
    </w:p>
    <w:p w14:paraId="1895F831" w14:textId="77777777" w:rsidR="0068381B" w:rsidRPr="00646553" w:rsidRDefault="0068381B" w:rsidP="0068381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6553">
        <w:rPr>
          <w:rFonts w:ascii="Times New Roman" w:hAnsi="Times New Roman" w:cs="Times New Roman"/>
          <w:sz w:val="24"/>
          <w:szCs w:val="24"/>
        </w:rPr>
        <w:t xml:space="preserve">В 1965–1968 гг. учился в аспирантуре Ленинградского отделения Института языкознания АН СССР. В </w:t>
      </w:r>
      <w:smartTag w:uri="urn:schemas-microsoft-com:office:smarttags" w:element="metricconverter">
        <w:smartTagPr>
          <w:attr w:name="ProductID" w:val="1969 г"/>
        </w:smartTagPr>
        <w:r w:rsidRPr="00646553">
          <w:rPr>
            <w:rFonts w:ascii="Times New Roman" w:hAnsi="Times New Roman" w:cs="Times New Roman"/>
            <w:sz w:val="24"/>
            <w:szCs w:val="24"/>
          </w:rPr>
          <w:t>1969 г</w:t>
        </w:r>
      </w:smartTag>
      <w:r w:rsidRPr="00646553">
        <w:rPr>
          <w:rFonts w:ascii="Times New Roman" w:hAnsi="Times New Roman" w:cs="Times New Roman"/>
          <w:sz w:val="24"/>
          <w:szCs w:val="24"/>
        </w:rPr>
        <w:t>. успешно защитил кандидатскую диссертацию по теме «Сложные имена существительные в юкагирском языке» под руководством выдающего ученого-</w:t>
      </w:r>
      <w:proofErr w:type="spellStart"/>
      <w:r w:rsidRPr="00646553">
        <w:rPr>
          <w:rFonts w:ascii="Times New Roman" w:hAnsi="Times New Roman" w:cs="Times New Roman"/>
          <w:sz w:val="24"/>
          <w:szCs w:val="24"/>
        </w:rPr>
        <w:t>тунгусоведа</w:t>
      </w:r>
      <w:proofErr w:type="spellEnd"/>
      <w:r w:rsidRPr="00646553">
        <w:rPr>
          <w:rFonts w:ascii="Times New Roman" w:hAnsi="Times New Roman" w:cs="Times New Roman"/>
          <w:sz w:val="24"/>
          <w:szCs w:val="24"/>
        </w:rPr>
        <w:t xml:space="preserve">, профессора В.И. </w:t>
      </w:r>
      <w:proofErr w:type="spellStart"/>
      <w:r w:rsidRPr="00646553">
        <w:rPr>
          <w:rFonts w:ascii="Times New Roman" w:hAnsi="Times New Roman" w:cs="Times New Roman"/>
          <w:sz w:val="24"/>
          <w:szCs w:val="24"/>
        </w:rPr>
        <w:t>Цинциус</w:t>
      </w:r>
      <w:proofErr w:type="spellEnd"/>
      <w:r w:rsidRPr="00646553">
        <w:rPr>
          <w:rFonts w:ascii="Times New Roman" w:hAnsi="Times New Roman" w:cs="Times New Roman"/>
          <w:sz w:val="24"/>
          <w:szCs w:val="24"/>
        </w:rPr>
        <w:t>.</w:t>
      </w:r>
    </w:p>
    <w:p w14:paraId="4C5F223A" w14:textId="77777777" w:rsidR="0068381B" w:rsidRPr="00646553" w:rsidRDefault="0068381B" w:rsidP="0068381B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465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Работая с 1968 г. в Институте языка, литературы и истории ЯФ СО АН СССР, прошел путь от лаборанта до заведующего сектором северной филологии. С 1992 г. с созданием Института проблем малочисленных народов Севера СО РАН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бы</w:t>
      </w:r>
      <w:r w:rsidRPr="006465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л заведующим сектором </w:t>
      </w:r>
      <w:r w:rsidR="006C1C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палеоазиатской филологии, с 2008</w:t>
      </w:r>
      <w:r w:rsidRPr="006465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г. является главным научным сотрудником отдела северной филологии ИГИиПМНС СО РАН. </w:t>
      </w:r>
    </w:p>
    <w:p w14:paraId="78B0EE46" w14:textId="77777777" w:rsidR="0068381B" w:rsidRPr="00646553" w:rsidRDefault="0068381B" w:rsidP="0068381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6553">
        <w:rPr>
          <w:rFonts w:ascii="Times New Roman" w:hAnsi="Times New Roman" w:cs="Times New Roman"/>
          <w:sz w:val="24"/>
          <w:szCs w:val="24"/>
        </w:rPr>
        <w:t xml:space="preserve">Круг научных интересов Г.Н. Курилова обширен и </w:t>
      </w:r>
      <w:r w:rsidRPr="006465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охватыва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Pr="006465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 актуальные проблемы юкагирской </w:t>
      </w:r>
      <w:r w:rsidRPr="00646553">
        <w:rPr>
          <w:rFonts w:ascii="Times New Roman" w:hAnsi="Times New Roman" w:cs="Times New Roman"/>
          <w:sz w:val="24"/>
          <w:szCs w:val="24"/>
        </w:rPr>
        <w:t xml:space="preserve">филологии. </w:t>
      </w:r>
    </w:p>
    <w:p w14:paraId="36B1E027" w14:textId="77777777" w:rsidR="0068381B" w:rsidRPr="00646553" w:rsidRDefault="0068381B" w:rsidP="0068381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46553">
        <w:rPr>
          <w:rFonts w:ascii="Times New Roman" w:hAnsi="Times New Roman" w:cs="Times New Roman"/>
          <w:sz w:val="24"/>
          <w:szCs w:val="24"/>
        </w:rPr>
        <w:t>Он является разработчиком орфографии юкагирского языка на основе кириллицы, составил «Правила орфографии в юкагирском языке» (Якутск, 1982).</w:t>
      </w:r>
    </w:p>
    <w:p w14:paraId="60F10139" w14:textId="77777777" w:rsidR="0068381B" w:rsidRPr="00646553" w:rsidRDefault="0068381B" w:rsidP="0068381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46553">
        <w:rPr>
          <w:rFonts w:ascii="Times New Roman" w:hAnsi="Times New Roman" w:cs="Times New Roman"/>
          <w:sz w:val="24"/>
          <w:szCs w:val="24"/>
        </w:rPr>
        <w:t>Г.Н. Курилов – автор таких крупных научных работ, как «Сложные имена существительные в юкагирском языке» (Л., 1975), «Именное аффиксальное образование имен существительных» (Якутск, 1980), «Юкагирско-русский словарь» (Якутск, 1990), академический «Юкагирско-русс</w:t>
      </w:r>
      <w:r>
        <w:rPr>
          <w:rFonts w:ascii="Times New Roman" w:hAnsi="Times New Roman" w:cs="Times New Roman"/>
          <w:sz w:val="24"/>
          <w:szCs w:val="24"/>
        </w:rPr>
        <w:t>кий словарь» (Новосибирск</w:t>
      </w:r>
      <w:r w:rsidRPr="00646553">
        <w:rPr>
          <w:rFonts w:ascii="Times New Roman" w:hAnsi="Times New Roman" w:cs="Times New Roman"/>
          <w:sz w:val="24"/>
          <w:szCs w:val="24"/>
        </w:rPr>
        <w:t>, 2003), «Лексикология современного юкагирского языка: развитие лексики и роль в нем якутского языка»</w:t>
      </w:r>
      <w:r>
        <w:rPr>
          <w:rFonts w:ascii="Times New Roman" w:hAnsi="Times New Roman" w:cs="Times New Roman"/>
          <w:sz w:val="24"/>
          <w:szCs w:val="24"/>
        </w:rPr>
        <w:t xml:space="preserve"> (Новосибирск</w:t>
      </w:r>
      <w:r w:rsidRPr="00646553">
        <w:rPr>
          <w:rFonts w:ascii="Times New Roman" w:hAnsi="Times New Roman" w:cs="Times New Roman"/>
          <w:sz w:val="24"/>
          <w:szCs w:val="24"/>
        </w:rPr>
        <w:t>, 2003), «Современный юкагирский язык» (Якутск, 2006), составитель тома «Фольклор юкагиров» серии «Памятники фольклора народо</w:t>
      </w:r>
      <w:r w:rsidR="006C1C11">
        <w:rPr>
          <w:rFonts w:ascii="Times New Roman" w:hAnsi="Times New Roman" w:cs="Times New Roman"/>
          <w:sz w:val="24"/>
          <w:szCs w:val="24"/>
        </w:rPr>
        <w:t>в Сибири</w:t>
      </w:r>
      <w:r w:rsidRPr="00646553">
        <w:rPr>
          <w:rFonts w:ascii="Times New Roman" w:hAnsi="Times New Roman" w:cs="Times New Roman"/>
          <w:sz w:val="24"/>
          <w:szCs w:val="24"/>
        </w:rPr>
        <w:t xml:space="preserve"> и Дальнего Востока» (</w:t>
      </w:r>
      <w:r>
        <w:rPr>
          <w:rFonts w:ascii="Times New Roman" w:hAnsi="Times New Roman" w:cs="Times New Roman"/>
          <w:sz w:val="24"/>
          <w:szCs w:val="24"/>
        </w:rPr>
        <w:t>М.; Новосибирск</w:t>
      </w:r>
      <w:r w:rsidRPr="00646553">
        <w:rPr>
          <w:rFonts w:ascii="Times New Roman" w:hAnsi="Times New Roman" w:cs="Times New Roman"/>
          <w:sz w:val="24"/>
          <w:szCs w:val="24"/>
        </w:rPr>
        <w:t xml:space="preserve">, 2005). </w:t>
      </w:r>
    </w:p>
    <w:p w14:paraId="18C8C55F" w14:textId="77777777" w:rsidR="0068381B" w:rsidRPr="00646553" w:rsidRDefault="0068381B" w:rsidP="0068381B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26210">
        <w:rPr>
          <w:rFonts w:ascii="Times New Roman" w:hAnsi="Times New Roman" w:cs="Times New Roman"/>
          <w:sz w:val="24"/>
          <w:szCs w:val="24"/>
        </w:rPr>
        <w:t xml:space="preserve">Г.Н. Курилов являлся членом </w:t>
      </w:r>
      <w:r w:rsidRPr="006262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Ученых советов ИЯЛИ</w:t>
      </w:r>
      <w:r w:rsidR="00DE62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ЯФ СО АН СССР</w:t>
      </w:r>
      <w:r w:rsidRPr="006262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6465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646553">
        <w:rPr>
          <w:rFonts w:ascii="Times New Roman" w:hAnsi="Times New Roman" w:cs="Times New Roman"/>
          <w:sz w:val="24"/>
          <w:szCs w:val="24"/>
        </w:rPr>
        <w:t xml:space="preserve">ИПМНС СО РАН, Объединенного </w:t>
      </w:r>
      <w:r w:rsidR="006C1C11">
        <w:rPr>
          <w:rFonts w:ascii="Times New Roman" w:hAnsi="Times New Roman" w:cs="Times New Roman"/>
          <w:sz w:val="24"/>
          <w:szCs w:val="24"/>
        </w:rPr>
        <w:t>у</w:t>
      </w:r>
      <w:r w:rsidRPr="00646553">
        <w:rPr>
          <w:rFonts w:ascii="Times New Roman" w:hAnsi="Times New Roman" w:cs="Times New Roman"/>
          <w:sz w:val="24"/>
          <w:szCs w:val="24"/>
        </w:rPr>
        <w:t xml:space="preserve">ченого совета Якутского научного </w:t>
      </w:r>
      <w:r>
        <w:rPr>
          <w:rFonts w:ascii="Times New Roman" w:hAnsi="Times New Roman" w:cs="Times New Roman"/>
          <w:sz w:val="24"/>
          <w:szCs w:val="24"/>
        </w:rPr>
        <w:t>центра и Академии наук РС (Я), Н</w:t>
      </w:r>
      <w:r w:rsidRPr="00646553">
        <w:rPr>
          <w:rFonts w:ascii="Times New Roman" w:hAnsi="Times New Roman" w:cs="Times New Roman"/>
          <w:sz w:val="24"/>
          <w:szCs w:val="24"/>
        </w:rPr>
        <w:t xml:space="preserve">аучно-консультативного совета при Президенте РС (Я) М.Е. Николаеве, Совета по языковой политике в РС (Я). </w:t>
      </w:r>
      <w:r w:rsidRPr="001C6E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Состоит в диссертационном совете </w:t>
      </w:r>
      <w:r w:rsidR="001C6E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ИГИиПМНС СО РАН.</w:t>
      </w:r>
    </w:p>
    <w:p w14:paraId="694882EF" w14:textId="77777777" w:rsidR="0068381B" w:rsidRPr="00646553" w:rsidRDefault="0068381B" w:rsidP="0068381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46553">
        <w:rPr>
          <w:rFonts w:ascii="Times New Roman" w:hAnsi="Times New Roman" w:cs="Times New Roman"/>
          <w:sz w:val="24"/>
          <w:szCs w:val="24"/>
        </w:rPr>
        <w:lastRenderedPageBreak/>
        <w:t xml:space="preserve">Участвует в подготовке научных кадров по юкагирскому языку. </w:t>
      </w:r>
    </w:p>
    <w:p w14:paraId="1DD3F839" w14:textId="30095D6B" w:rsidR="0068381B" w:rsidRDefault="0068381B" w:rsidP="0068381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6553">
        <w:rPr>
          <w:rFonts w:ascii="Times New Roman" w:hAnsi="Times New Roman" w:cs="Times New Roman"/>
          <w:sz w:val="24"/>
          <w:szCs w:val="24"/>
        </w:rPr>
        <w:t xml:space="preserve">Г.Н. Курилов – педагог, пропагандист родного языка и культуры. В 60-х гг. 20 в. начал проводить передачи на юкагирском языке и давать уроки родного языка по якутскому радио. Благодаря ему на юкагирском языке впервые появились букварь (Якутск, 1987), юкагирско-русский разговорник (Якутск, 1994). С 1993 по 2005 гг. читал курс лекций на северном отделении филологического факультета ЯГУ им. М.К. </w:t>
      </w:r>
      <w:proofErr w:type="spellStart"/>
      <w:r w:rsidRPr="00646553">
        <w:rPr>
          <w:rFonts w:ascii="Times New Roman" w:hAnsi="Times New Roman" w:cs="Times New Roman"/>
          <w:sz w:val="24"/>
          <w:szCs w:val="24"/>
        </w:rPr>
        <w:t>Аммосова</w:t>
      </w:r>
      <w:proofErr w:type="spellEnd"/>
      <w:r w:rsidRPr="00646553">
        <w:rPr>
          <w:rFonts w:ascii="Times New Roman" w:hAnsi="Times New Roman" w:cs="Times New Roman"/>
          <w:sz w:val="24"/>
          <w:szCs w:val="24"/>
        </w:rPr>
        <w:t xml:space="preserve">, руководил дипломными работами выпускников, участвовал в работе Государственных экзаменационных комиссий. В 2003–2009 гг. на общественных началах преподавал юкагирский язык и культуру в воскресной школе при Доме народов Севера. </w:t>
      </w:r>
    </w:p>
    <w:p w14:paraId="67E65DAC" w14:textId="77777777" w:rsidR="0068381B" w:rsidRPr="00646553" w:rsidRDefault="0068381B" w:rsidP="0068381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6553">
        <w:rPr>
          <w:rFonts w:ascii="Times New Roman" w:hAnsi="Times New Roman" w:cs="Times New Roman"/>
          <w:sz w:val="24"/>
          <w:szCs w:val="24"/>
        </w:rPr>
        <w:t>Постоянно выступает на радио и телевидении, публикуется в периодической печати по проблемам сохранения языка и культуры юкагирского народа.</w:t>
      </w:r>
    </w:p>
    <w:p w14:paraId="0BA48DD1" w14:textId="77777777" w:rsidR="0068381B" w:rsidRDefault="0068381B" w:rsidP="0068381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65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Научная деятельность по изучению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родно</w:t>
      </w:r>
      <w:r w:rsidRPr="006465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го языка и фольклора сыграла важную роль в становлении яркого и самобытного поэтического и прозаического творчества Г.Н. Курилова. </w:t>
      </w:r>
      <w:r w:rsidRPr="00646553">
        <w:rPr>
          <w:rFonts w:ascii="Times New Roman" w:hAnsi="Times New Roman" w:cs="Times New Roman"/>
          <w:sz w:val="24"/>
          <w:szCs w:val="24"/>
        </w:rPr>
        <w:t xml:space="preserve">Г.Н. Курилов – </w:t>
      </w:r>
      <w:r w:rsidRPr="006465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основоположник юкагирской литературной поэтической традиции</w:t>
      </w:r>
      <w:r w:rsidRPr="00646553">
        <w:rPr>
          <w:rFonts w:ascii="Times New Roman" w:hAnsi="Times New Roman" w:cs="Times New Roman"/>
          <w:sz w:val="24"/>
          <w:szCs w:val="24"/>
        </w:rPr>
        <w:t xml:space="preserve">, печатается под псевдонимом </w:t>
      </w:r>
      <w:proofErr w:type="spellStart"/>
      <w:r w:rsidRPr="00646553">
        <w:rPr>
          <w:rFonts w:ascii="Times New Roman" w:hAnsi="Times New Roman" w:cs="Times New Roman"/>
          <w:sz w:val="24"/>
          <w:szCs w:val="24"/>
        </w:rPr>
        <w:t>Улуро</w:t>
      </w:r>
      <w:proofErr w:type="spellEnd"/>
      <w:r w:rsidRPr="00646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6553">
        <w:rPr>
          <w:rFonts w:ascii="Times New Roman" w:hAnsi="Times New Roman" w:cs="Times New Roman"/>
          <w:sz w:val="24"/>
          <w:szCs w:val="24"/>
        </w:rPr>
        <w:t>Адо</w:t>
      </w:r>
      <w:proofErr w:type="spellEnd"/>
      <w:r w:rsidRPr="00646553">
        <w:rPr>
          <w:rFonts w:ascii="Times New Roman" w:hAnsi="Times New Roman" w:cs="Times New Roman"/>
          <w:sz w:val="24"/>
          <w:szCs w:val="24"/>
        </w:rPr>
        <w:t xml:space="preserve">, что в переводе с юкагирского означает «сын </w:t>
      </w:r>
      <w:proofErr w:type="spellStart"/>
      <w:r w:rsidRPr="00646553">
        <w:rPr>
          <w:rFonts w:ascii="Times New Roman" w:hAnsi="Times New Roman" w:cs="Times New Roman"/>
          <w:sz w:val="24"/>
          <w:szCs w:val="24"/>
        </w:rPr>
        <w:t>Олеринской</w:t>
      </w:r>
      <w:proofErr w:type="spellEnd"/>
      <w:r w:rsidRPr="00646553">
        <w:rPr>
          <w:rFonts w:ascii="Times New Roman" w:hAnsi="Times New Roman" w:cs="Times New Roman"/>
          <w:sz w:val="24"/>
          <w:szCs w:val="24"/>
        </w:rPr>
        <w:t xml:space="preserve"> тундры». </w:t>
      </w:r>
      <w:r w:rsidRPr="00052D30">
        <w:rPr>
          <w:rFonts w:ascii="Times New Roman" w:hAnsi="Times New Roman" w:cs="Times New Roman"/>
          <w:sz w:val="24"/>
          <w:szCs w:val="24"/>
        </w:rPr>
        <w:t xml:space="preserve">Член Союза писателей СССР с </w:t>
      </w:r>
      <w:smartTag w:uri="urn:schemas-microsoft-com:office:smarttags" w:element="metricconverter">
        <w:smartTagPr>
          <w:attr w:name="ProductID" w:val="1976 г"/>
        </w:smartTagPr>
        <w:r w:rsidRPr="00052D30">
          <w:rPr>
            <w:rFonts w:ascii="Times New Roman" w:hAnsi="Times New Roman" w:cs="Times New Roman"/>
            <w:sz w:val="24"/>
            <w:szCs w:val="24"/>
          </w:rPr>
          <w:t>1976 г</w:t>
        </w:r>
      </w:smartTag>
      <w:r w:rsidRPr="00052D3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2E147D8" w14:textId="77777777" w:rsidR="0068381B" w:rsidRPr="00646553" w:rsidRDefault="0068381B" w:rsidP="0068381B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46553">
        <w:rPr>
          <w:rFonts w:ascii="Times New Roman" w:hAnsi="Times New Roman" w:cs="Times New Roman"/>
          <w:sz w:val="24"/>
          <w:szCs w:val="24"/>
        </w:rPr>
        <w:t xml:space="preserve">Первая подборка стихотворений поэта </w:t>
      </w:r>
      <w:r>
        <w:rPr>
          <w:rFonts w:ascii="Times New Roman" w:hAnsi="Times New Roman" w:cs="Times New Roman"/>
          <w:sz w:val="24"/>
          <w:szCs w:val="24"/>
        </w:rPr>
        <w:t>увиде</w:t>
      </w:r>
      <w:r w:rsidRPr="00646553">
        <w:rPr>
          <w:rFonts w:ascii="Times New Roman" w:hAnsi="Times New Roman" w:cs="Times New Roman"/>
          <w:sz w:val="24"/>
          <w:szCs w:val="24"/>
        </w:rPr>
        <w:t xml:space="preserve">ла </w:t>
      </w:r>
      <w:r>
        <w:rPr>
          <w:rFonts w:ascii="Times New Roman" w:hAnsi="Times New Roman" w:cs="Times New Roman"/>
          <w:sz w:val="24"/>
          <w:szCs w:val="24"/>
        </w:rPr>
        <w:t xml:space="preserve">свет </w:t>
      </w:r>
      <w:r w:rsidRPr="00646553">
        <w:rPr>
          <w:rFonts w:ascii="Times New Roman" w:hAnsi="Times New Roman" w:cs="Times New Roman"/>
          <w:sz w:val="24"/>
          <w:szCs w:val="24"/>
        </w:rPr>
        <w:t xml:space="preserve">в </w:t>
      </w:r>
      <w:smartTag w:uri="urn:schemas-microsoft-com:office:smarttags" w:element="metricconverter">
        <w:smartTagPr>
          <w:attr w:name="ProductID" w:val="1965 г"/>
        </w:smartTagPr>
        <w:r w:rsidRPr="00646553">
          <w:rPr>
            <w:rFonts w:ascii="Times New Roman" w:hAnsi="Times New Roman" w:cs="Times New Roman"/>
            <w:sz w:val="24"/>
            <w:szCs w:val="24"/>
          </w:rPr>
          <w:t>1965 г</w:t>
        </w:r>
      </w:smartTag>
      <w:r w:rsidRPr="00646553">
        <w:rPr>
          <w:rFonts w:ascii="Times New Roman" w:hAnsi="Times New Roman" w:cs="Times New Roman"/>
          <w:sz w:val="24"/>
          <w:szCs w:val="24"/>
        </w:rPr>
        <w:t>. в популярном лите</w:t>
      </w:r>
      <w:r>
        <w:rPr>
          <w:rFonts w:ascii="Times New Roman" w:hAnsi="Times New Roman" w:cs="Times New Roman"/>
          <w:sz w:val="24"/>
          <w:szCs w:val="24"/>
        </w:rPr>
        <w:t>ратурно-художественном журнале «</w:t>
      </w:r>
      <w:r w:rsidRPr="00646553">
        <w:rPr>
          <w:rFonts w:ascii="Times New Roman" w:hAnsi="Times New Roman" w:cs="Times New Roman"/>
          <w:sz w:val="24"/>
          <w:szCs w:val="24"/>
        </w:rPr>
        <w:t>Юность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646553">
        <w:rPr>
          <w:rFonts w:ascii="Times New Roman" w:hAnsi="Times New Roman" w:cs="Times New Roman"/>
          <w:sz w:val="24"/>
          <w:szCs w:val="24"/>
        </w:rPr>
        <w:t xml:space="preserve">. Его стихотворения </w:t>
      </w:r>
      <w:r>
        <w:rPr>
          <w:rFonts w:ascii="Times New Roman" w:hAnsi="Times New Roman" w:cs="Times New Roman"/>
          <w:sz w:val="24"/>
          <w:szCs w:val="24"/>
        </w:rPr>
        <w:t>издавал</w:t>
      </w:r>
      <w:r w:rsidRPr="00646553">
        <w:rPr>
          <w:rFonts w:ascii="Times New Roman" w:hAnsi="Times New Roman" w:cs="Times New Roman"/>
          <w:sz w:val="24"/>
          <w:szCs w:val="24"/>
        </w:rPr>
        <w:t>ись во многих известных литературных журналах, коллективных сборниках поэтов Крайнего Севера и Д</w:t>
      </w:r>
      <w:r>
        <w:rPr>
          <w:rFonts w:ascii="Times New Roman" w:hAnsi="Times New Roman" w:cs="Times New Roman"/>
          <w:sz w:val="24"/>
          <w:szCs w:val="24"/>
        </w:rPr>
        <w:t>альнего Востока. Стихотворение «</w:t>
      </w:r>
      <w:r w:rsidRPr="00646553">
        <w:rPr>
          <w:rFonts w:ascii="Times New Roman" w:hAnsi="Times New Roman" w:cs="Times New Roman"/>
          <w:sz w:val="24"/>
          <w:szCs w:val="24"/>
        </w:rPr>
        <w:t>Посмотрите,</w:t>
      </w:r>
      <w:r>
        <w:rPr>
          <w:rFonts w:ascii="Times New Roman" w:hAnsi="Times New Roman" w:cs="Times New Roman"/>
          <w:sz w:val="24"/>
          <w:szCs w:val="24"/>
        </w:rPr>
        <w:t xml:space="preserve"> люди Земли...»</w:t>
      </w:r>
      <w:r w:rsidRPr="00646553">
        <w:rPr>
          <w:rFonts w:ascii="Times New Roman" w:hAnsi="Times New Roman" w:cs="Times New Roman"/>
          <w:sz w:val="24"/>
          <w:szCs w:val="24"/>
        </w:rPr>
        <w:t xml:space="preserve"> было опубликовано в журнале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646553">
        <w:rPr>
          <w:rFonts w:ascii="Times New Roman" w:hAnsi="Times New Roman" w:cs="Times New Roman"/>
          <w:sz w:val="24"/>
          <w:szCs w:val="24"/>
        </w:rPr>
        <w:t>Советская литература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646553">
        <w:rPr>
          <w:rFonts w:ascii="Times New Roman" w:hAnsi="Times New Roman" w:cs="Times New Roman"/>
          <w:sz w:val="24"/>
          <w:szCs w:val="24"/>
        </w:rPr>
        <w:t>, выход</w:t>
      </w:r>
      <w:r>
        <w:rPr>
          <w:rFonts w:ascii="Times New Roman" w:hAnsi="Times New Roman" w:cs="Times New Roman"/>
          <w:sz w:val="24"/>
          <w:szCs w:val="24"/>
        </w:rPr>
        <w:t>ивше</w:t>
      </w:r>
      <w:r w:rsidRPr="00646553">
        <w:rPr>
          <w:rFonts w:ascii="Times New Roman" w:hAnsi="Times New Roman" w:cs="Times New Roman"/>
          <w:sz w:val="24"/>
          <w:szCs w:val="24"/>
        </w:rPr>
        <w:t>м на иностранных языках.</w:t>
      </w:r>
    </w:p>
    <w:p w14:paraId="578DF6CB" w14:textId="77777777" w:rsidR="0068381B" w:rsidRPr="00646553" w:rsidRDefault="0068381B" w:rsidP="0068381B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465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Творчество поэта представлено в сборниках на юкагирском языке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</w:t>
      </w:r>
      <w:r w:rsidRPr="006465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</w:t>
      </w:r>
      <w:proofErr w:type="spellStart"/>
      <w:r w:rsidRPr="006465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Лаанньай</w:t>
      </w:r>
      <w:proofErr w:type="spellEnd"/>
      <w:r w:rsidRPr="006465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465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одьил</w:t>
      </w:r>
      <w:proofErr w:type="spellEnd"/>
      <w:r w:rsidRPr="006465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465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йахта</w:t>
      </w:r>
      <w:proofErr w:type="spellEnd"/>
      <w:r w:rsidRPr="006465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(1970), «</w:t>
      </w:r>
      <w:proofErr w:type="spellStart"/>
      <w:r w:rsidRPr="006465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Лабунмэдэну</w:t>
      </w:r>
      <w:proofErr w:type="spellEnd"/>
      <w:r w:rsidRPr="006465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465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өндэрил</w:t>
      </w:r>
      <w:proofErr w:type="spellEnd"/>
      <w:r w:rsidRPr="006465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(1988), на русском языке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</w:t>
      </w:r>
      <w:r w:rsidRPr="006465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«Юкагирские костры» (1965), «Пока дремлют олени» (1973), «Растопленные снега» (1975), «Милая </w:t>
      </w:r>
      <w:proofErr w:type="spellStart"/>
      <w:r w:rsidRPr="006465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Лабунмэдэну</w:t>
      </w:r>
      <w:proofErr w:type="spellEnd"/>
      <w:r w:rsidRPr="006465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» (1992), «Весть из тундры» (2006), «Монолог аборигена Арктики» (2011),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proofErr w:type="spellStart"/>
      <w:r w:rsidRPr="006465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Высверки</w:t>
      </w:r>
      <w:proofErr w:type="spellEnd"/>
      <w:r w:rsidRPr="006465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звезды арктической» (2016), «Отсветы любви» (2021)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в </w:t>
      </w:r>
      <w:r w:rsidRPr="006465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книге «Избранное: стихотворения, поэмы, расск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азы, эссе, публицистика» (2013)</w:t>
      </w:r>
      <w:r w:rsidRPr="006465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14:paraId="7C41B4F7" w14:textId="77777777" w:rsidR="0068381B" w:rsidRPr="00646553" w:rsidRDefault="0068381B" w:rsidP="0068381B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6465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Улуро</w:t>
      </w:r>
      <w:proofErr w:type="spellEnd"/>
      <w:r w:rsidRPr="006465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465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Адо</w:t>
      </w:r>
      <w:proofErr w:type="spellEnd"/>
      <w:r w:rsidRPr="006465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 автор</w:t>
      </w:r>
      <w:r w:rsidRPr="006465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поэм</w:t>
      </w:r>
      <w:r w:rsidRPr="006465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юкагирском языке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 w:rsidRPr="006465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</w:t>
      </w:r>
      <w:proofErr w:type="spellStart"/>
      <w:r w:rsidRPr="006465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Мэруд</w:t>
      </w:r>
      <w:proofErr w:type="spellEnd"/>
      <w:r w:rsidRPr="006465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465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Ньийуол</w:t>
      </w:r>
      <w:proofErr w:type="spellEnd"/>
      <w:r w:rsidRPr="006465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6465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Йуку</w:t>
      </w:r>
      <w:proofErr w:type="spellEnd"/>
      <w:r w:rsidRPr="006465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465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уөрпиэнь</w:t>
      </w:r>
      <w:proofErr w:type="spellEnd"/>
      <w:r w:rsidRPr="006465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– «Сказка о Человеке и Красном Звере» (1969)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6465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«Капли пота» (1969)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6465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</w:t>
      </w:r>
      <w:proofErr w:type="spellStart"/>
      <w:r w:rsidRPr="006465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Нунни</w:t>
      </w:r>
      <w:proofErr w:type="spellEnd"/>
      <w:r w:rsidRPr="006465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(1970)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6465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«Незакатное солнце» (1973)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6465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«Письма матери» (1975)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6465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</w:t>
      </w:r>
      <w:proofErr w:type="spellStart"/>
      <w:r w:rsidRPr="006465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Ньааwалдаңньа</w:t>
      </w:r>
      <w:proofErr w:type="spellEnd"/>
      <w:r w:rsidRPr="006465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465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мумдэл</w:t>
      </w:r>
      <w:proofErr w:type="spellEnd"/>
      <w:r w:rsidRPr="006465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»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Pr="006465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«Гул полярного сияния» (1985)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6465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proofErr w:type="spellStart"/>
      <w:r w:rsidRPr="006465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Идилwэй</w:t>
      </w:r>
      <w:proofErr w:type="spellEnd"/>
      <w:r w:rsidRPr="006465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(2001); «Ищу свою мечту» (2016) и др.</w:t>
      </w:r>
    </w:p>
    <w:p w14:paraId="7FC86528" w14:textId="77777777" w:rsidR="0068381B" w:rsidRDefault="0068381B" w:rsidP="0068381B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A7A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Как прозаик, Г.Н. Курилов написал детское произведение «Юко </w:t>
      </w:r>
      <w:proofErr w:type="spellStart"/>
      <w:r w:rsidRPr="007A7A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ньиэдьилпэ</w:t>
      </w:r>
      <w:proofErr w:type="spellEnd"/>
      <w:r w:rsidRPr="007A7A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» – «Рассказы Юко» (1980), которое в 2017 г. было издано на французском языке. </w:t>
      </w:r>
    </w:p>
    <w:p w14:paraId="45DDB26E" w14:textId="77777777" w:rsidR="0068381B" w:rsidRPr="007A7ACD" w:rsidRDefault="0068381B" w:rsidP="0068381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7A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Он известен и как первый юкагирский драматург: е</w:t>
      </w:r>
      <w:r w:rsidRPr="007A7ACD">
        <w:rPr>
          <w:rFonts w:ascii="Times New Roman" w:hAnsi="Times New Roman" w:cs="Times New Roman"/>
          <w:sz w:val="24"/>
          <w:szCs w:val="24"/>
        </w:rPr>
        <w:t xml:space="preserve">го пьесу «Мой друг Чага» несколько раз ставили в детском кукольном театре г. Хабаровска, а по его либретто в 80-е </w:t>
      </w:r>
      <w:r w:rsidRPr="007A7ACD">
        <w:rPr>
          <w:rFonts w:ascii="Times New Roman" w:hAnsi="Times New Roman" w:cs="Times New Roman"/>
          <w:sz w:val="24"/>
          <w:szCs w:val="24"/>
        </w:rPr>
        <w:lastRenderedPageBreak/>
        <w:t xml:space="preserve">годы прошлого столетия балетмейстером М. </w:t>
      </w:r>
      <w:proofErr w:type="spellStart"/>
      <w:r w:rsidRPr="007A7ACD">
        <w:rPr>
          <w:rFonts w:ascii="Times New Roman" w:hAnsi="Times New Roman" w:cs="Times New Roman"/>
          <w:sz w:val="24"/>
          <w:szCs w:val="24"/>
        </w:rPr>
        <w:t>Сайдыкуловой</w:t>
      </w:r>
      <w:proofErr w:type="spellEnd"/>
      <w:r w:rsidRPr="007A7ACD">
        <w:rPr>
          <w:rFonts w:ascii="Times New Roman" w:hAnsi="Times New Roman" w:cs="Times New Roman"/>
          <w:sz w:val="24"/>
          <w:szCs w:val="24"/>
        </w:rPr>
        <w:t xml:space="preserve"> в Театре оперы и балета </w:t>
      </w:r>
      <w:r>
        <w:rPr>
          <w:rFonts w:ascii="Times New Roman" w:hAnsi="Times New Roman" w:cs="Times New Roman"/>
          <w:sz w:val="24"/>
          <w:szCs w:val="24"/>
        </w:rPr>
        <w:t>г.</w:t>
      </w:r>
      <w:r w:rsidRPr="007A7ACD">
        <w:rPr>
          <w:rFonts w:ascii="Times New Roman" w:hAnsi="Times New Roman" w:cs="Times New Roman"/>
          <w:sz w:val="24"/>
          <w:szCs w:val="24"/>
        </w:rPr>
        <w:t xml:space="preserve"> Якутск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A7ACD">
        <w:rPr>
          <w:rFonts w:ascii="Times New Roman" w:hAnsi="Times New Roman" w:cs="Times New Roman"/>
          <w:sz w:val="24"/>
          <w:szCs w:val="24"/>
        </w:rPr>
        <w:t xml:space="preserve"> был поставлен балет «</w:t>
      </w:r>
      <w:proofErr w:type="spellStart"/>
      <w:r w:rsidRPr="007A7ACD">
        <w:rPr>
          <w:rFonts w:ascii="Times New Roman" w:hAnsi="Times New Roman" w:cs="Times New Roman"/>
          <w:sz w:val="24"/>
          <w:szCs w:val="24"/>
        </w:rPr>
        <w:t>Амо</w:t>
      </w:r>
      <w:proofErr w:type="spellEnd"/>
      <w:r w:rsidRPr="007A7ACD">
        <w:rPr>
          <w:rFonts w:ascii="Times New Roman" w:hAnsi="Times New Roman" w:cs="Times New Roman"/>
          <w:sz w:val="24"/>
          <w:szCs w:val="24"/>
        </w:rPr>
        <w:t xml:space="preserve"> и его друзья» на музыку В. Каца.</w:t>
      </w:r>
    </w:p>
    <w:p w14:paraId="65130C63" w14:textId="77777777" w:rsidR="0068381B" w:rsidRDefault="0068381B" w:rsidP="0068381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E5DE5">
        <w:rPr>
          <w:rFonts w:ascii="Times New Roman" w:hAnsi="Times New Roman" w:cs="Times New Roman"/>
          <w:sz w:val="24"/>
          <w:szCs w:val="24"/>
        </w:rPr>
        <w:t xml:space="preserve">Г.Н. Курилов – неутомимый общественный деятель. Он </w:t>
      </w:r>
      <w:r w:rsidRPr="000E5D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создатель и первый председатель Ассоциации юкагиров РС (Я), Совета старейшин юкагирского народа</w:t>
      </w:r>
      <w:r w:rsidRPr="000E5DE5">
        <w:rPr>
          <w:rFonts w:ascii="Times New Roman" w:hAnsi="Times New Roman" w:cs="Times New Roman"/>
          <w:sz w:val="24"/>
          <w:szCs w:val="24"/>
        </w:rPr>
        <w:t>. Принимал активное участие в организации юкагирских общин «</w:t>
      </w:r>
      <w:proofErr w:type="spellStart"/>
      <w:r w:rsidRPr="000E5DE5">
        <w:rPr>
          <w:rFonts w:ascii="Times New Roman" w:hAnsi="Times New Roman" w:cs="Times New Roman"/>
          <w:sz w:val="24"/>
          <w:szCs w:val="24"/>
        </w:rPr>
        <w:t>Чайла</w:t>
      </w:r>
      <w:proofErr w:type="spellEnd"/>
      <w:r w:rsidRPr="000E5DE5">
        <w:rPr>
          <w:rFonts w:ascii="Times New Roman" w:hAnsi="Times New Roman" w:cs="Times New Roman"/>
          <w:sz w:val="24"/>
          <w:szCs w:val="24"/>
        </w:rPr>
        <w:t xml:space="preserve">» в Нижнеколымском и «Тэки </w:t>
      </w:r>
      <w:proofErr w:type="spellStart"/>
      <w:r w:rsidRPr="000E5DE5">
        <w:rPr>
          <w:rFonts w:ascii="Times New Roman" w:hAnsi="Times New Roman" w:cs="Times New Roman"/>
          <w:sz w:val="24"/>
          <w:szCs w:val="24"/>
        </w:rPr>
        <w:t>Одулок</w:t>
      </w:r>
      <w:proofErr w:type="spellEnd"/>
      <w:r w:rsidRPr="000E5DE5">
        <w:rPr>
          <w:rFonts w:ascii="Times New Roman" w:hAnsi="Times New Roman" w:cs="Times New Roman"/>
          <w:sz w:val="24"/>
          <w:szCs w:val="24"/>
        </w:rPr>
        <w:t>» в Верхнеко</w:t>
      </w:r>
      <w:r w:rsidR="00DE6292">
        <w:rPr>
          <w:rFonts w:ascii="Times New Roman" w:hAnsi="Times New Roman" w:cs="Times New Roman"/>
          <w:sz w:val="24"/>
          <w:szCs w:val="24"/>
        </w:rPr>
        <w:t>лымском районах. Является</w:t>
      </w:r>
      <w:r w:rsidRPr="000E5DE5">
        <w:rPr>
          <w:rFonts w:ascii="Times New Roman" w:hAnsi="Times New Roman" w:cs="Times New Roman"/>
          <w:sz w:val="24"/>
          <w:szCs w:val="24"/>
        </w:rPr>
        <w:t xml:space="preserve"> разработчиком проекта Закона РС (Я) «О </w:t>
      </w:r>
      <w:proofErr w:type="spellStart"/>
      <w:r w:rsidRPr="000E5DE5">
        <w:rPr>
          <w:rFonts w:ascii="Times New Roman" w:hAnsi="Times New Roman" w:cs="Times New Roman"/>
          <w:sz w:val="24"/>
          <w:szCs w:val="24"/>
        </w:rPr>
        <w:t>Суктуле</w:t>
      </w:r>
      <w:proofErr w:type="spellEnd"/>
      <w:r w:rsidRPr="000E5DE5">
        <w:rPr>
          <w:rFonts w:ascii="Times New Roman" w:hAnsi="Times New Roman" w:cs="Times New Roman"/>
          <w:sz w:val="24"/>
          <w:szCs w:val="24"/>
        </w:rPr>
        <w:t xml:space="preserve"> юкагирского народа». </w:t>
      </w:r>
      <w:r>
        <w:rPr>
          <w:rFonts w:ascii="Times New Roman" w:hAnsi="Times New Roman" w:cs="Times New Roman"/>
          <w:sz w:val="24"/>
          <w:szCs w:val="24"/>
        </w:rPr>
        <w:t>Участвовал</w:t>
      </w:r>
      <w:r w:rsidRPr="000E5DE5">
        <w:rPr>
          <w:rFonts w:ascii="Times New Roman" w:hAnsi="Times New Roman" w:cs="Times New Roman"/>
          <w:sz w:val="24"/>
          <w:szCs w:val="24"/>
        </w:rPr>
        <w:t xml:space="preserve"> в организации и проведении </w:t>
      </w:r>
      <w:r w:rsidRPr="000E5DE5">
        <w:rPr>
          <w:rFonts w:ascii="Times New Roman" w:hAnsi="Times New Roman" w:cs="Times New Roman"/>
          <w:sz w:val="24"/>
          <w:szCs w:val="24"/>
          <w:lang w:val="be-BY"/>
        </w:rPr>
        <w:t>с</w:t>
      </w:r>
      <w:proofErr w:type="spellStart"/>
      <w:r w:rsidRPr="000E5DE5">
        <w:rPr>
          <w:rFonts w:ascii="Times New Roman" w:hAnsi="Times New Roman" w:cs="Times New Roman"/>
          <w:sz w:val="24"/>
          <w:szCs w:val="24"/>
        </w:rPr>
        <w:t>ъездов</w:t>
      </w:r>
      <w:proofErr w:type="spellEnd"/>
      <w:r w:rsidRPr="000E5DE5">
        <w:rPr>
          <w:rFonts w:ascii="Times New Roman" w:hAnsi="Times New Roman" w:cs="Times New Roman"/>
          <w:sz w:val="24"/>
          <w:szCs w:val="24"/>
        </w:rPr>
        <w:t xml:space="preserve"> юкагиров РС (Я). </w:t>
      </w:r>
    </w:p>
    <w:p w14:paraId="26CF176B" w14:textId="77777777" w:rsidR="00646553" w:rsidRPr="00646553" w:rsidRDefault="0068381B" w:rsidP="001C6E69">
      <w:pPr>
        <w:spacing w:after="0" w:line="360" w:lineRule="auto"/>
        <w:ind w:firstLine="720"/>
        <w:jc w:val="both"/>
        <w:rPr>
          <w:b/>
          <w:bCs/>
          <w:color w:val="000000"/>
          <w:sz w:val="24"/>
          <w:szCs w:val="24"/>
          <w:shd w:val="clear" w:color="auto" w:fill="FFFFFF"/>
        </w:rPr>
      </w:pPr>
      <w:r w:rsidRPr="00F83F8E">
        <w:rPr>
          <w:rFonts w:ascii="Times New Roman" w:hAnsi="Times New Roman" w:cs="Times New Roman"/>
          <w:sz w:val="24"/>
          <w:szCs w:val="24"/>
        </w:rPr>
        <w:t xml:space="preserve">Г.Н. Курилов – </w:t>
      </w:r>
      <w:r w:rsidRPr="00F83F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заслуженный вет</w:t>
      </w:r>
      <w:r w:rsidR="00DE62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еран СО РАН, академик Академии д</w:t>
      </w:r>
      <w:r w:rsidRPr="00F83F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уховности РС(Я)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ч</w:t>
      </w:r>
      <w:r w:rsidRPr="00F83F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лен Союза писателей РФ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у</w:t>
      </w:r>
      <w:r w:rsidRPr="00F83F8E">
        <w:rPr>
          <w:rFonts w:ascii="Times New Roman" w:hAnsi="Times New Roman" w:cs="Times New Roman"/>
          <w:sz w:val="24"/>
          <w:szCs w:val="24"/>
        </w:rPr>
        <w:t xml:space="preserve">достоен </w:t>
      </w:r>
      <w:r w:rsidR="00DE6292">
        <w:rPr>
          <w:rFonts w:ascii="Times New Roman" w:hAnsi="Times New Roman" w:cs="Times New Roman"/>
          <w:sz w:val="24"/>
          <w:szCs w:val="24"/>
        </w:rPr>
        <w:t xml:space="preserve">почетных </w:t>
      </w:r>
      <w:r w:rsidRPr="00F83F8E">
        <w:rPr>
          <w:rFonts w:ascii="Times New Roman" w:hAnsi="Times New Roman" w:cs="Times New Roman"/>
          <w:sz w:val="24"/>
          <w:szCs w:val="24"/>
        </w:rPr>
        <w:t>званий «Заслуженный работник культуры ЯАССР», «Отличник народного образования ЯАССР», «Заслуженный деятель науки Республики Саха (Якутия)», п</w:t>
      </w:r>
      <w:r w:rsidRPr="00F83F8E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ремии</w:t>
      </w:r>
      <w:r w:rsidR="001C6E6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F83F8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Главы Республики Саха (Якутия)</w:t>
      </w:r>
      <w:r w:rsidR="001C6E6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F83F8E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имени</w:t>
      </w:r>
      <w:r w:rsidR="001C6E69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</w:t>
      </w:r>
      <w:r w:rsidRPr="00F83F8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Н.И. Спиридонова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F83F8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–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F83F8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Тэки </w:t>
      </w:r>
      <w:proofErr w:type="spellStart"/>
      <w:r w:rsidRPr="00F83F8E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Одулока</w:t>
      </w:r>
      <w:proofErr w:type="spellEnd"/>
      <w:r w:rsidR="00DE6292">
        <w:rPr>
          <w:rFonts w:ascii="Times New Roman" w:hAnsi="Times New Roman" w:cs="Times New Roman"/>
          <w:sz w:val="24"/>
          <w:szCs w:val="24"/>
        </w:rPr>
        <w:t>, награжден З</w:t>
      </w:r>
      <w:r w:rsidRPr="00F83F8E">
        <w:rPr>
          <w:rFonts w:ascii="Times New Roman" w:hAnsi="Times New Roman" w:cs="Times New Roman"/>
          <w:sz w:val="24"/>
          <w:szCs w:val="24"/>
        </w:rPr>
        <w:t xml:space="preserve">наком отличия </w:t>
      </w:r>
      <w:r w:rsidR="00DE6292">
        <w:rPr>
          <w:rFonts w:ascii="Times New Roman" w:hAnsi="Times New Roman" w:cs="Times New Roman"/>
          <w:sz w:val="24"/>
          <w:szCs w:val="24"/>
        </w:rPr>
        <w:t xml:space="preserve">РС(Я) </w:t>
      </w:r>
      <w:r w:rsidRPr="00F83F8E">
        <w:rPr>
          <w:rFonts w:ascii="Times New Roman" w:hAnsi="Times New Roman" w:cs="Times New Roman"/>
          <w:sz w:val="24"/>
          <w:szCs w:val="24"/>
        </w:rPr>
        <w:t xml:space="preserve">«Гражданская доблесть», </w:t>
      </w:r>
      <w:r w:rsidRPr="00F83F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медалью Министерства науки</w:t>
      </w:r>
      <w:r w:rsidR="00DE62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образования</w:t>
      </w:r>
      <w:r w:rsidRPr="00F83F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</w:t>
      </w:r>
      <w:r w:rsidR="00DE62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(Я) им. И.Д. Черского, знаком</w:t>
      </w:r>
      <w:r w:rsidRPr="00F83F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 РА</w:t>
      </w:r>
      <w:r w:rsidR="00DE62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 «Серебряная сигма»</w:t>
      </w:r>
      <w:r w:rsidRPr="00F83F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Почетными грамотами СО РАН, </w:t>
      </w:r>
      <w:r w:rsidRPr="00F83F8E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Государственного</w:t>
      </w:r>
      <w:r w:rsidR="001C6E6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F83F8E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Собрания</w:t>
      </w:r>
      <w:r w:rsidR="001C6E6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F83F8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(</w:t>
      </w:r>
      <w:r w:rsidRPr="00F83F8E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Ил</w:t>
      </w:r>
      <w:r w:rsidR="001C6E6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F83F8E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Тумэн</w:t>
      </w:r>
      <w:r w:rsidRPr="00F83F8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) РС (Я)</w:t>
      </w:r>
      <w:r w:rsidRPr="00F83F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др.</w:t>
      </w:r>
      <w:r w:rsidRPr="00F83F8E">
        <w:rPr>
          <w:rFonts w:ascii="Times New Roman" w:hAnsi="Times New Roman" w:cs="Times New Roman"/>
          <w:sz w:val="24"/>
          <w:szCs w:val="24"/>
        </w:rPr>
        <w:t xml:space="preserve"> Является Почетным гражданином Нижнеколымского улуса. </w:t>
      </w:r>
    </w:p>
    <w:sectPr w:rsidR="00646553" w:rsidRPr="006465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E6D2A"/>
    <w:multiLevelType w:val="hybridMultilevel"/>
    <w:tmpl w:val="3E3E2A38"/>
    <w:lvl w:ilvl="0" w:tplc="42D67C84">
      <w:start w:val="28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2AAA7AF2"/>
    <w:multiLevelType w:val="hybridMultilevel"/>
    <w:tmpl w:val="B0B81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D30039"/>
    <w:multiLevelType w:val="hybridMultilevel"/>
    <w:tmpl w:val="5440740C"/>
    <w:lvl w:ilvl="0" w:tplc="935CAF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C55CFBD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420C41C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A4DC0CA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1C205B7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1B6A0D3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01209A0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F1DAC98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39C2139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3" w15:restartNumberingAfterBreak="0">
    <w:nsid w:val="3EA92C0E"/>
    <w:multiLevelType w:val="hybridMultilevel"/>
    <w:tmpl w:val="BB486F76"/>
    <w:lvl w:ilvl="0" w:tplc="42D67C84">
      <w:start w:val="28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6E3A6A73"/>
    <w:multiLevelType w:val="hybridMultilevel"/>
    <w:tmpl w:val="BDBC46BE"/>
    <w:lvl w:ilvl="0" w:tplc="626EA83A">
      <w:start w:val="1"/>
      <w:numFmt w:val="decimal"/>
      <w:lvlText w:val="%1."/>
      <w:lvlJc w:val="left"/>
      <w:pPr>
        <w:ind w:left="6456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717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789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861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933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005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077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149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2216" w:hanging="180"/>
      </w:pPr>
      <w:rPr>
        <w:rFonts w:cs="Times New Roman"/>
      </w:rPr>
    </w:lvl>
  </w:abstractNum>
  <w:abstractNum w:abstractNumId="5" w15:restartNumberingAfterBreak="0">
    <w:nsid w:val="76ED4719"/>
    <w:multiLevelType w:val="hybridMultilevel"/>
    <w:tmpl w:val="71CC2F7C"/>
    <w:lvl w:ilvl="0" w:tplc="0638122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 w16cid:durableId="924847673">
    <w:abstractNumId w:val="0"/>
  </w:num>
  <w:num w:numId="2" w16cid:durableId="1802570879">
    <w:abstractNumId w:val="3"/>
  </w:num>
  <w:num w:numId="3" w16cid:durableId="2070611918">
    <w:abstractNumId w:val="2"/>
  </w:num>
  <w:num w:numId="4" w16cid:durableId="1137261009">
    <w:abstractNumId w:val="4"/>
  </w:num>
  <w:num w:numId="5" w16cid:durableId="1904489453">
    <w:abstractNumId w:val="5"/>
  </w:num>
  <w:num w:numId="6" w16cid:durableId="8647500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71A9"/>
    <w:rsid w:val="000354D1"/>
    <w:rsid w:val="00052D30"/>
    <w:rsid w:val="000851F8"/>
    <w:rsid w:val="00097E95"/>
    <w:rsid w:val="000E5DE5"/>
    <w:rsid w:val="0015595F"/>
    <w:rsid w:val="00166925"/>
    <w:rsid w:val="001A6974"/>
    <w:rsid w:val="001C6E69"/>
    <w:rsid w:val="002A6197"/>
    <w:rsid w:val="002F2995"/>
    <w:rsid w:val="003225BF"/>
    <w:rsid w:val="003457DC"/>
    <w:rsid w:val="00345947"/>
    <w:rsid w:val="003B5BCB"/>
    <w:rsid w:val="00411E05"/>
    <w:rsid w:val="00413987"/>
    <w:rsid w:val="00471531"/>
    <w:rsid w:val="004D75D2"/>
    <w:rsid w:val="004E62C1"/>
    <w:rsid w:val="004F68D2"/>
    <w:rsid w:val="00512AD7"/>
    <w:rsid w:val="00522EF7"/>
    <w:rsid w:val="00527BB3"/>
    <w:rsid w:val="005D3F28"/>
    <w:rsid w:val="005F6653"/>
    <w:rsid w:val="00621025"/>
    <w:rsid w:val="006236FD"/>
    <w:rsid w:val="00626210"/>
    <w:rsid w:val="006306FB"/>
    <w:rsid w:val="00646553"/>
    <w:rsid w:val="006515AE"/>
    <w:rsid w:val="0068381B"/>
    <w:rsid w:val="006871A9"/>
    <w:rsid w:val="006C1C11"/>
    <w:rsid w:val="006D09B0"/>
    <w:rsid w:val="007142A8"/>
    <w:rsid w:val="00722576"/>
    <w:rsid w:val="007A7ACD"/>
    <w:rsid w:val="00813927"/>
    <w:rsid w:val="008527E7"/>
    <w:rsid w:val="00870290"/>
    <w:rsid w:val="008D2425"/>
    <w:rsid w:val="009F524D"/>
    <w:rsid w:val="00A03F83"/>
    <w:rsid w:val="00B03F91"/>
    <w:rsid w:val="00B4232A"/>
    <w:rsid w:val="00BF63FE"/>
    <w:rsid w:val="00C12D80"/>
    <w:rsid w:val="00C34DD3"/>
    <w:rsid w:val="00C62B4B"/>
    <w:rsid w:val="00C65293"/>
    <w:rsid w:val="00CA263A"/>
    <w:rsid w:val="00D3053F"/>
    <w:rsid w:val="00DE6292"/>
    <w:rsid w:val="00DF42A9"/>
    <w:rsid w:val="00E103FA"/>
    <w:rsid w:val="00EB2748"/>
    <w:rsid w:val="00F5282F"/>
    <w:rsid w:val="00F766C7"/>
    <w:rsid w:val="00F76F54"/>
    <w:rsid w:val="00F77743"/>
    <w:rsid w:val="00F83F8E"/>
    <w:rsid w:val="00F874A8"/>
    <w:rsid w:val="00FC130D"/>
    <w:rsid w:val="00FC6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37004AB"/>
  <w15:docId w15:val="{DDE5043B-307A-44F7-87F1-CBB4BDD07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3225BF"/>
    <w:rPr>
      <w:i/>
      <w:iCs/>
    </w:rPr>
  </w:style>
  <w:style w:type="paragraph" w:customStyle="1" w:styleId="Default">
    <w:name w:val="Default"/>
    <w:rsid w:val="00F874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522EF7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413987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B03F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F76F54"/>
    <w:rPr>
      <w:color w:val="800080" w:themeColor="followedHyperlink"/>
      <w:u w:val="single"/>
    </w:rPr>
  </w:style>
  <w:style w:type="character" w:styleId="a8">
    <w:name w:val="Strong"/>
    <w:basedOn w:val="a0"/>
    <w:uiPriority w:val="22"/>
    <w:qFormat/>
    <w:rsid w:val="00621025"/>
    <w:rPr>
      <w:b/>
      <w:bCs/>
    </w:rPr>
  </w:style>
  <w:style w:type="paragraph" w:styleId="a9">
    <w:name w:val="footnote text"/>
    <w:basedOn w:val="a"/>
    <w:link w:val="aa"/>
    <w:rsid w:val="00EB27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aa">
    <w:name w:val="Текст сноски Знак"/>
    <w:basedOn w:val="a0"/>
    <w:link w:val="a9"/>
    <w:rsid w:val="00EB2748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b">
    <w:name w:val="Body Text Indent"/>
    <w:basedOn w:val="a"/>
    <w:link w:val="ac"/>
    <w:rsid w:val="000354D1"/>
    <w:pPr>
      <w:spacing w:after="0" w:line="240" w:lineRule="auto"/>
      <w:ind w:right="-766"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0354D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64655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646553"/>
  </w:style>
  <w:style w:type="paragraph" w:styleId="ad">
    <w:name w:val="Balloon Text"/>
    <w:basedOn w:val="a"/>
    <w:link w:val="ae"/>
    <w:uiPriority w:val="99"/>
    <w:semiHidden/>
    <w:unhideWhenUsed/>
    <w:rsid w:val="003457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3457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544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yazyk_arktika@mail.ru" TargetMode="External"/><Relationship Id="rId5" Type="http://schemas.openxmlformats.org/officeDocument/2006/relationships/hyperlink" Target="mailto:yazyk_arktik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1840</Words>
  <Characters>10489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301-1</dc:creator>
  <cp:lastModifiedBy>User</cp:lastModifiedBy>
  <cp:revision>4</cp:revision>
  <cp:lastPrinted>2023-01-16T01:47:00Z</cp:lastPrinted>
  <dcterms:created xsi:type="dcterms:W3CDTF">2023-01-17T02:37:00Z</dcterms:created>
  <dcterms:modified xsi:type="dcterms:W3CDTF">2023-01-20T03:30:00Z</dcterms:modified>
</cp:coreProperties>
</file>