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C9" w:rsidRPr="004A5435" w:rsidRDefault="00A156C9" w:rsidP="003F5B29">
      <w:pPr>
        <w:pStyle w:val="a3"/>
        <w:spacing w:after="0"/>
        <w:ind w:firstLine="851"/>
        <w:jc w:val="both"/>
        <w:rPr>
          <w:color w:val="0C0C0C"/>
          <w:sz w:val="28"/>
          <w:szCs w:val="28"/>
        </w:rPr>
      </w:pPr>
      <w:proofErr w:type="gramStart"/>
      <w:r w:rsidRPr="004A5435">
        <w:rPr>
          <w:color w:val="0C0C0C"/>
          <w:sz w:val="28"/>
          <w:szCs w:val="28"/>
        </w:rPr>
        <w:t xml:space="preserve">Министерство образования и науки Республики Саха (Якутия) объявляет о проведении </w:t>
      </w:r>
      <w:r w:rsidR="000F325B">
        <w:rPr>
          <w:color w:val="0C0C0C"/>
          <w:sz w:val="28"/>
          <w:szCs w:val="28"/>
        </w:rPr>
        <w:t xml:space="preserve">конкурсного </w:t>
      </w:r>
      <w:r w:rsidRPr="004A5435">
        <w:rPr>
          <w:color w:val="0C0C0C"/>
          <w:sz w:val="28"/>
          <w:szCs w:val="28"/>
        </w:rPr>
        <w:t>отбора</w:t>
      </w:r>
      <w:r w:rsidR="003F5B29">
        <w:rPr>
          <w:color w:val="0C0C0C"/>
          <w:sz w:val="28"/>
          <w:szCs w:val="28"/>
        </w:rPr>
        <w:t xml:space="preserve"> </w:t>
      </w:r>
      <w:r w:rsidRPr="004A5435">
        <w:rPr>
          <w:color w:val="0C0C0C"/>
          <w:sz w:val="28"/>
          <w:szCs w:val="28"/>
        </w:rPr>
        <w:t>на предоставление</w:t>
      </w:r>
      <w:r w:rsidRPr="004A5435">
        <w:rPr>
          <w:sz w:val="28"/>
          <w:szCs w:val="28"/>
        </w:rPr>
        <w:t xml:space="preserve"> </w:t>
      </w:r>
      <w:r w:rsidRPr="004A5435">
        <w:rPr>
          <w:color w:val="0C0C0C"/>
          <w:sz w:val="28"/>
          <w:szCs w:val="28"/>
        </w:rPr>
        <w:t xml:space="preserve">грантов </w:t>
      </w:r>
      <w:r w:rsidR="003F5B29" w:rsidRPr="003F5B29">
        <w:rPr>
          <w:color w:val="0C0C0C"/>
          <w:sz w:val="28"/>
          <w:szCs w:val="28"/>
        </w:rPr>
        <w:t>Главы Республики Саха (Якутия) молодым ученым, специалистам и студентам Республики Саха (Якутия)</w:t>
      </w:r>
      <w:r w:rsidR="003F5B29">
        <w:rPr>
          <w:color w:val="0C0C0C"/>
          <w:sz w:val="28"/>
          <w:szCs w:val="28"/>
        </w:rPr>
        <w:t xml:space="preserve"> </w:t>
      </w:r>
      <w:r w:rsidRPr="004A5435">
        <w:rPr>
          <w:color w:val="0C0C0C"/>
          <w:sz w:val="28"/>
          <w:szCs w:val="28"/>
        </w:rPr>
        <w:t>в</w:t>
      </w:r>
      <w:r w:rsidR="004942E6">
        <w:rPr>
          <w:color w:val="0C0C0C"/>
          <w:sz w:val="28"/>
          <w:szCs w:val="28"/>
        </w:rPr>
        <w:t xml:space="preserve"> целях</w:t>
      </w:r>
      <w:r w:rsidRPr="004A5435">
        <w:rPr>
          <w:color w:val="0C0C0C"/>
          <w:sz w:val="28"/>
          <w:szCs w:val="28"/>
        </w:rPr>
        <w:t xml:space="preserve"> </w:t>
      </w:r>
      <w:r w:rsidR="004942E6" w:rsidRPr="004942E6">
        <w:rPr>
          <w:color w:val="0C0C0C"/>
          <w:sz w:val="28"/>
          <w:szCs w:val="28"/>
        </w:rPr>
        <w:t>реализации мероприятия «Гранты Главы Республики Саха (Якутия) молодым ученым, специалистам и студентам Республики Саха (Якутия)» ведомственного проекта «Сохранение и развитие интеллектуального капитала» государственной программы «Научно-технологическое развитие Республики Саха (Якутия)», утвержденной Постановлением</w:t>
      </w:r>
      <w:proofErr w:type="gramEnd"/>
      <w:r w:rsidR="004942E6" w:rsidRPr="004942E6">
        <w:rPr>
          <w:color w:val="0C0C0C"/>
          <w:sz w:val="28"/>
          <w:szCs w:val="28"/>
        </w:rPr>
        <w:t xml:space="preserve"> Правительства Республики Саха (Якутия) от 18 июля 2022 г. №448</w:t>
      </w:r>
    </w:p>
    <w:p w:rsidR="00A156C9" w:rsidRPr="004A5435" w:rsidRDefault="00A156C9" w:rsidP="004A5435">
      <w:pPr>
        <w:pStyle w:val="a3"/>
        <w:spacing w:before="0" w:beforeAutospacing="0" w:after="0"/>
        <w:jc w:val="both"/>
        <w:rPr>
          <w:color w:val="0C0C0C"/>
          <w:sz w:val="28"/>
          <w:szCs w:val="28"/>
        </w:rPr>
      </w:pPr>
      <w:r w:rsidRPr="004A5435">
        <w:rPr>
          <w:b/>
          <w:color w:val="0C0C0C"/>
          <w:sz w:val="28"/>
          <w:szCs w:val="28"/>
        </w:rPr>
        <w:t>Дата начала приема заявок</w:t>
      </w:r>
      <w:r w:rsidRPr="004A5435">
        <w:rPr>
          <w:color w:val="0C0C0C"/>
          <w:sz w:val="28"/>
          <w:szCs w:val="28"/>
        </w:rPr>
        <w:t xml:space="preserve">  – </w:t>
      </w:r>
      <w:r w:rsidR="003B338E">
        <w:rPr>
          <w:color w:val="0C0C0C"/>
          <w:sz w:val="28"/>
          <w:szCs w:val="28"/>
        </w:rPr>
        <w:t>1</w:t>
      </w:r>
      <w:r w:rsidR="004942E6">
        <w:rPr>
          <w:color w:val="0C0C0C"/>
          <w:sz w:val="28"/>
          <w:szCs w:val="28"/>
        </w:rPr>
        <w:t>4 февраля</w:t>
      </w:r>
      <w:r w:rsidRPr="004A5435">
        <w:rPr>
          <w:color w:val="0C0C0C"/>
          <w:sz w:val="28"/>
          <w:szCs w:val="28"/>
        </w:rPr>
        <w:t xml:space="preserve"> 202</w:t>
      </w:r>
      <w:r w:rsidR="004942E6">
        <w:rPr>
          <w:color w:val="0C0C0C"/>
          <w:sz w:val="28"/>
          <w:szCs w:val="28"/>
        </w:rPr>
        <w:t>3</w:t>
      </w:r>
      <w:r w:rsidRPr="004A5435">
        <w:rPr>
          <w:color w:val="0C0C0C"/>
          <w:sz w:val="28"/>
          <w:szCs w:val="28"/>
        </w:rPr>
        <w:t xml:space="preserve"> года.</w:t>
      </w:r>
    </w:p>
    <w:p w:rsidR="00A156C9" w:rsidRPr="004A5435" w:rsidRDefault="00A156C9" w:rsidP="004A5435">
      <w:pPr>
        <w:pStyle w:val="a3"/>
        <w:spacing w:before="0" w:beforeAutospacing="0" w:after="0" w:afterAutospacing="0"/>
        <w:jc w:val="both"/>
        <w:rPr>
          <w:color w:val="0C0C0C"/>
          <w:sz w:val="28"/>
          <w:szCs w:val="28"/>
        </w:rPr>
      </w:pPr>
      <w:r w:rsidRPr="004A5435">
        <w:rPr>
          <w:b/>
          <w:color w:val="0C0C0C"/>
          <w:sz w:val="28"/>
          <w:szCs w:val="28"/>
        </w:rPr>
        <w:t>Дата окончания приема заявок</w:t>
      </w:r>
      <w:r w:rsidRPr="004A5435">
        <w:rPr>
          <w:color w:val="0C0C0C"/>
          <w:sz w:val="28"/>
          <w:szCs w:val="28"/>
        </w:rPr>
        <w:t xml:space="preserve"> – 1</w:t>
      </w:r>
      <w:r w:rsidR="004942E6">
        <w:rPr>
          <w:color w:val="0C0C0C"/>
          <w:sz w:val="28"/>
          <w:szCs w:val="28"/>
        </w:rPr>
        <w:t>6</w:t>
      </w:r>
      <w:r w:rsidR="003B338E">
        <w:rPr>
          <w:color w:val="0C0C0C"/>
          <w:sz w:val="28"/>
          <w:szCs w:val="28"/>
        </w:rPr>
        <w:t xml:space="preserve"> </w:t>
      </w:r>
      <w:r w:rsidR="004942E6">
        <w:rPr>
          <w:color w:val="0C0C0C"/>
          <w:sz w:val="28"/>
          <w:szCs w:val="28"/>
        </w:rPr>
        <w:t>марта</w:t>
      </w:r>
      <w:r w:rsidR="002459CC">
        <w:rPr>
          <w:color w:val="0C0C0C"/>
          <w:sz w:val="28"/>
          <w:szCs w:val="28"/>
        </w:rPr>
        <w:t xml:space="preserve"> </w:t>
      </w:r>
      <w:r w:rsidRPr="004A5435">
        <w:rPr>
          <w:color w:val="0C0C0C"/>
          <w:sz w:val="28"/>
          <w:szCs w:val="28"/>
        </w:rPr>
        <w:t>202</w:t>
      </w:r>
      <w:r w:rsidR="004942E6">
        <w:rPr>
          <w:color w:val="0C0C0C"/>
          <w:sz w:val="28"/>
          <w:szCs w:val="28"/>
        </w:rPr>
        <w:t>3</w:t>
      </w:r>
      <w:r w:rsidR="002459CC">
        <w:rPr>
          <w:color w:val="0C0C0C"/>
          <w:sz w:val="28"/>
          <w:szCs w:val="28"/>
        </w:rPr>
        <w:t xml:space="preserve"> </w:t>
      </w:r>
      <w:r w:rsidRPr="004A5435">
        <w:rPr>
          <w:color w:val="0C0C0C"/>
          <w:sz w:val="28"/>
          <w:szCs w:val="28"/>
        </w:rPr>
        <w:t>года.</w:t>
      </w:r>
    </w:p>
    <w:p w:rsidR="00A156C9" w:rsidRPr="004A5435" w:rsidRDefault="00A156C9" w:rsidP="004A5435">
      <w:pPr>
        <w:pStyle w:val="a3"/>
        <w:spacing w:before="0" w:beforeAutospacing="0" w:after="0" w:afterAutospacing="0"/>
        <w:ind w:firstLine="851"/>
        <w:jc w:val="both"/>
        <w:rPr>
          <w:color w:val="0C0C0C"/>
          <w:sz w:val="28"/>
          <w:szCs w:val="28"/>
        </w:rPr>
      </w:pPr>
    </w:p>
    <w:p w:rsidR="00A156C9" w:rsidRPr="004A5435" w:rsidRDefault="00A156C9" w:rsidP="000F325B">
      <w:pPr>
        <w:pStyle w:val="a3"/>
        <w:numPr>
          <w:ilvl w:val="0"/>
          <w:numId w:val="1"/>
        </w:numPr>
        <w:spacing w:before="0" w:beforeAutospacing="0" w:after="0" w:afterAutospacing="0"/>
        <w:ind w:left="0" w:firstLine="851"/>
        <w:jc w:val="both"/>
        <w:rPr>
          <w:color w:val="0C0C0C"/>
          <w:sz w:val="28"/>
          <w:szCs w:val="28"/>
        </w:rPr>
      </w:pPr>
      <w:r w:rsidRPr="004A5435">
        <w:rPr>
          <w:b/>
          <w:color w:val="0C0C0C"/>
          <w:sz w:val="28"/>
          <w:szCs w:val="28"/>
        </w:rPr>
        <w:t>Уполномоченный орган по проведению конкурсного отбора</w:t>
      </w:r>
      <w:r w:rsidRPr="004A5435">
        <w:rPr>
          <w:color w:val="0C0C0C"/>
          <w:sz w:val="28"/>
          <w:szCs w:val="28"/>
        </w:rPr>
        <w:t xml:space="preserve">:  Министерство образования и науки Республики Саха (Якутия), Российская Федерация, Республика Саха (Якутия), город Якутск, ул. Проспект Ленина, д. 30, эл. почта </w:t>
      </w:r>
      <w:hyperlink r:id="rId6" w:history="1">
        <w:r w:rsidRPr="004A5435">
          <w:rPr>
            <w:rStyle w:val="a5"/>
            <w:sz w:val="28"/>
            <w:szCs w:val="28"/>
          </w:rPr>
          <w:t>minobrnauki@sakha.gov.ru</w:t>
        </w:r>
      </w:hyperlink>
      <w:r w:rsidRPr="004A5435">
        <w:rPr>
          <w:color w:val="0C0C0C"/>
          <w:sz w:val="28"/>
          <w:szCs w:val="28"/>
        </w:rPr>
        <w:t xml:space="preserve">. </w:t>
      </w:r>
    </w:p>
    <w:p w:rsidR="00A156C9" w:rsidRPr="004A5435" w:rsidRDefault="00A156C9" w:rsidP="000F325B">
      <w:pPr>
        <w:pStyle w:val="a3"/>
        <w:spacing w:before="0" w:beforeAutospacing="0" w:after="0" w:afterAutospacing="0"/>
        <w:ind w:firstLine="851"/>
        <w:jc w:val="both"/>
        <w:rPr>
          <w:color w:val="0C0C0C"/>
          <w:sz w:val="28"/>
          <w:szCs w:val="28"/>
        </w:rPr>
      </w:pPr>
    </w:p>
    <w:p w:rsidR="00A40116" w:rsidRPr="004A5435" w:rsidRDefault="00A40116" w:rsidP="000F325B">
      <w:pPr>
        <w:pStyle w:val="a3"/>
        <w:numPr>
          <w:ilvl w:val="0"/>
          <w:numId w:val="1"/>
        </w:numPr>
        <w:spacing w:before="0" w:beforeAutospacing="0" w:after="0"/>
        <w:ind w:left="0" w:firstLine="851"/>
        <w:jc w:val="both"/>
        <w:rPr>
          <w:color w:val="0C0C0C"/>
          <w:sz w:val="28"/>
          <w:szCs w:val="28"/>
        </w:rPr>
      </w:pPr>
      <w:r w:rsidRPr="004A5435">
        <w:rPr>
          <w:b/>
          <w:color w:val="0C0C0C"/>
          <w:sz w:val="28"/>
          <w:szCs w:val="28"/>
        </w:rPr>
        <w:t>Результатом предоставления гранта</w:t>
      </w:r>
      <w:r w:rsidRPr="004A5435">
        <w:rPr>
          <w:color w:val="0C0C0C"/>
          <w:sz w:val="28"/>
          <w:szCs w:val="28"/>
        </w:rPr>
        <w:t xml:space="preserve"> является </w:t>
      </w:r>
      <w:r w:rsidR="003F5B29" w:rsidRPr="003F5B29">
        <w:rPr>
          <w:color w:val="0C0C0C"/>
          <w:sz w:val="28"/>
          <w:szCs w:val="28"/>
        </w:rPr>
        <w:t>выполненное получателем гранта научное исследование - не менее 1 (одного) научного проекта на конец последнего дня отчетного периода.</w:t>
      </w:r>
      <w:r w:rsidR="003F5B29">
        <w:rPr>
          <w:color w:val="0C0C0C"/>
          <w:sz w:val="28"/>
          <w:szCs w:val="28"/>
        </w:rPr>
        <w:t xml:space="preserve"> </w:t>
      </w:r>
    </w:p>
    <w:p w:rsidR="00A40116" w:rsidRPr="004A5435" w:rsidRDefault="003F5B29" w:rsidP="004942E6">
      <w:pPr>
        <w:ind w:firstLine="851"/>
        <w:jc w:val="both"/>
        <w:rPr>
          <w:color w:val="0C0C0C"/>
          <w:sz w:val="28"/>
          <w:szCs w:val="28"/>
        </w:rPr>
      </w:pPr>
      <w:r w:rsidRPr="003F5B29">
        <w:rPr>
          <w:rFonts w:ascii="Times New Roman" w:eastAsia="Times New Roman" w:hAnsi="Times New Roman" w:cs="Times New Roman"/>
          <w:color w:val="0C0C0C"/>
          <w:sz w:val="28"/>
          <w:szCs w:val="28"/>
          <w:lang w:eastAsia="ru-RU"/>
        </w:rPr>
        <w:t>Срок достижения результатов предоставления гранта - последний день финансового года.</w:t>
      </w:r>
      <w:r>
        <w:rPr>
          <w:color w:val="0C0C0C"/>
          <w:sz w:val="28"/>
          <w:szCs w:val="28"/>
        </w:rPr>
        <w:t xml:space="preserve"> </w:t>
      </w:r>
    </w:p>
    <w:p w:rsidR="00A40116" w:rsidRPr="004A5435" w:rsidRDefault="00A40116" w:rsidP="000F325B">
      <w:pPr>
        <w:pStyle w:val="a3"/>
        <w:numPr>
          <w:ilvl w:val="0"/>
          <w:numId w:val="1"/>
        </w:numPr>
        <w:spacing w:before="0" w:beforeAutospacing="0" w:after="0"/>
        <w:ind w:left="0" w:firstLine="851"/>
        <w:jc w:val="both"/>
        <w:rPr>
          <w:color w:val="0C0C0C"/>
          <w:sz w:val="28"/>
          <w:szCs w:val="28"/>
        </w:rPr>
      </w:pPr>
      <w:r w:rsidRPr="004A5435">
        <w:rPr>
          <w:b/>
          <w:color w:val="0C0C0C"/>
          <w:sz w:val="28"/>
          <w:szCs w:val="28"/>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r w:rsidRPr="004A5435">
        <w:rPr>
          <w:color w:val="0C0C0C"/>
          <w:sz w:val="28"/>
          <w:szCs w:val="28"/>
        </w:rPr>
        <w:t xml:space="preserve"> </w:t>
      </w:r>
    </w:p>
    <w:p w:rsidR="00A40116" w:rsidRPr="004A5435" w:rsidRDefault="004942E6" w:rsidP="000F325B">
      <w:pPr>
        <w:pStyle w:val="a3"/>
        <w:spacing w:before="0" w:beforeAutospacing="0" w:after="0"/>
        <w:ind w:firstLine="851"/>
        <w:jc w:val="both"/>
        <w:rPr>
          <w:color w:val="0C0C0C"/>
          <w:sz w:val="28"/>
          <w:szCs w:val="28"/>
        </w:rPr>
      </w:pPr>
      <w:hyperlink r:id="rId7" w:history="1">
        <w:r w:rsidR="00A40116" w:rsidRPr="004A5435">
          <w:rPr>
            <w:rStyle w:val="a5"/>
            <w:sz w:val="28"/>
            <w:szCs w:val="28"/>
          </w:rPr>
          <w:t>https://minobrnauki.sakha.gov.ru/</w:t>
        </w:r>
      </w:hyperlink>
      <w:r w:rsidR="00A40116" w:rsidRPr="004A5435">
        <w:rPr>
          <w:color w:val="0C0C0C"/>
          <w:sz w:val="28"/>
          <w:szCs w:val="28"/>
        </w:rPr>
        <w:t xml:space="preserve"> </w:t>
      </w:r>
    </w:p>
    <w:p w:rsidR="00A40116" w:rsidRPr="004A5435" w:rsidRDefault="00A40116" w:rsidP="000F325B">
      <w:pPr>
        <w:pStyle w:val="a3"/>
        <w:numPr>
          <w:ilvl w:val="0"/>
          <w:numId w:val="1"/>
        </w:numPr>
        <w:spacing w:before="0" w:beforeAutospacing="0" w:after="0"/>
        <w:ind w:left="0" w:firstLine="851"/>
        <w:jc w:val="both"/>
        <w:rPr>
          <w:b/>
          <w:color w:val="0C0C0C"/>
          <w:sz w:val="28"/>
          <w:szCs w:val="28"/>
        </w:rPr>
      </w:pPr>
      <w:r w:rsidRPr="004A5435">
        <w:rPr>
          <w:b/>
          <w:color w:val="0C0C0C"/>
          <w:sz w:val="28"/>
          <w:szCs w:val="28"/>
        </w:rPr>
        <w:t xml:space="preserve">Требования к участникам отбора, которым должен соответствовать участник отбора на первое число месяца, предшествующего месяцу, в котором планируется проведение отбора и перечень документов, представляемых участниками: </w:t>
      </w:r>
    </w:p>
    <w:p w:rsidR="003F5B29" w:rsidRPr="004942E6" w:rsidRDefault="003F5B29" w:rsidP="000F325B">
      <w:pPr>
        <w:pStyle w:val="a3"/>
        <w:spacing w:after="0"/>
        <w:ind w:firstLine="851"/>
        <w:jc w:val="both"/>
        <w:rPr>
          <w:color w:val="0C0C0C"/>
          <w:sz w:val="28"/>
          <w:szCs w:val="28"/>
          <w:u w:val="single"/>
        </w:rPr>
      </w:pPr>
      <w:r w:rsidRPr="004942E6">
        <w:rPr>
          <w:color w:val="0C0C0C"/>
          <w:sz w:val="28"/>
          <w:szCs w:val="28"/>
          <w:u w:val="single"/>
        </w:rPr>
        <w:t xml:space="preserve">Участник конкурсного отбора </w:t>
      </w:r>
      <w:r w:rsidRPr="004942E6">
        <w:rPr>
          <w:b/>
          <w:color w:val="0C0C0C"/>
          <w:sz w:val="28"/>
          <w:szCs w:val="28"/>
          <w:u w:val="single"/>
        </w:rPr>
        <w:t>по состоянию на первое число месяца, предшествующего месяцу, в котором планируется проведение конкурсного отбора</w:t>
      </w:r>
      <w:r w:rsidRPr="004942E6">
        <w:rPr>
          <w:color w:val="0C0C0C"/>
          <w:sz w:val="28"/>
          <w:szCs w:val="28"/>
          <w:u w:val="single"/>
        </w:rPr>
        <w:t>, должен соответствовать следующим требованиям:</w:t>
      </w:r>
    </w:p>
    <w:p w:rsidR="003F5B29" w:rsidRPr="003F5B29" w:rsidRDefault="003F5B29" w:rsidP="000F325B">
      <w:pPr>
        <w:pStyle w:val="a3"/>
        <w:spacing w:after="0"/>
        <w:ind w:firstLine="851"/>
        <w:jc w:val="both"/>
        <w:rPr>
          <w:color w:val="0C0C0C"/>
          <w:sz w:val="28"/>
          <w:szCs w:val="28"/>
        </w:rPr>
      </w:pPr>
      <w:r w:rsidRPr="003F5B29">
        <w:rPr>
          <w:color w:val="0C0C0C"/>
          <w:sz w:val="28"/>
          <w:szCs w:val="28"/>
        </w:rPr>
        <w:t>а) не должен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F5B29" w:rsidRPr="003F5B29" w:rsidRDefault="003F5B29" w:rsidP="000F325B">
      <w:pPr>
        <w:pStyle w:val="a3"/>
        <w:spacing w:after="0"/>
        <w:ind w:firstLine="851"/>
        <w:jc w:val="both"/>
        <w:rPr>
          <w:color w:val="0C0C0C"/>
          <w:sz w:val="28"/>
          <w:szCs w:val="28"/>
        </w:rPr>
      </w:pPr>
    </w:p>
    <w:p w:rsidR="003F5B29" w:rsidRPr="003F5B29" w:rsidRDefault="003F5B29" w:rsidP="000F325B">
      <w:pPr>
        <w:pStyle w:val="a3"/>
        <w:spacing w:after="0"/>
        <w:ind w:firstLine="851"/>
        <w:jc w:val="both"/>
        <w:rPr>
          <w:color w:val="0C0C0C"/>
          <w:sz w:val="28"/>
          <w:szCs w:val="28"/>
        </w:rPr>
      </w:pPr>
      <w:r w:rsidRPr="003F5B29">
        <w:rPr>
          <w:color w:val="0C0C0C"/>
          <w:sz w:val="28"/>
          <w:szCs w:val="28"/>
        </w:rPr>
        <w:t xml:space="preserve">б) не должен иметь просроченную задолженность по возврату в государственный бюджет Республики Саха (Якутия) субсидий, грантов в форме субсидий, бюджетных инвестиций, </w:t>
      </w:r>
      <w:proofErr w:type="gramStart"/>
      <w:r w:rsidRPr="003F5B29">
        <w:rPr>
          <w:color w:val="0C0C0C"/>
          <w:sz w:val="28"/>
          <w:szCs w:val="28"/>
        </w:rPr>
        <w:t>предоставленных</w:t>
      </w:r>
      <w:proofErr w:type="gramEnd"/>
      <w:r w:rsidRPr="003F5B29">
        <w:rPr>
          <w:color w:val="0C0C0C"/>
          <w:sz w:val="28"/>
          <w:szCs w:val="28"/>
        </w:rPr>
        <w:t xml:space="preserve"> в том числе в соответствии с иными правовыми актами, и иную просроченную задолженность перед государственным бюджетом Республики Саха (Якутия);</w:t>
      </w:r>
    </w:p>
    <w:p w:rsidR="003F5B29" w:rsidRPr="003F5B29" w:rsidRDefault="003F5B29" w:rsidP="000F325B">
      <w:pPr>
        <w:pStyle w:val="a3"/>
        <w:spacing w:after="0"/>
        <w:ind w:firstLine="851"/>
        <w:jc w:val="both"/>
        <w:rPr>
          <w:color w:val="0C0C0C"/>
          <w:sz w:val="28"/>
          <w:szCs w:val="28"/>
        </w:rPr>
      </w:pPr>
      <w:r w:rsidRPr="003F5B29">
        <w:rPr>
          <w:color w:val="0C0C0C"/>
          <w:sz w:val="28"/>
          <w:szCs w:val="28"/>
        </w:rPr>
        <w:t>в) не должен получать средства из государственного бюджета Республики Саха (Якутия) в соответствии с иными нормативными правовыми актами на цели, указанные в пункте 1.2 порядка</w:t>
      </w:r>
      <w:r w:rsidR="000F325B" w:rsidRPr="000F325B">
        <w:rPr>
          <w:color w:val="0C0C0C"/>
          <w:sz w:val="28"/>
          <w:szCs w:val="28"/>
        </w:rPr>
        <w:t>, утвержденного Указом Главы Республики Саха (Якутия) от 12 августа 2021 г. N 2018 "О грантах Главы Республики Саха (Якутия) молодым ученым, специалистам и студентам Республики Саха (Якутия)";</w:t>
      </w:r>
      <w:r w:rsidR="000F325B">
        <w:rPr>
          <w:color w:val="0C0C0C"/>
          <w:sz w:val="28"/>
          <w:szCs w:val="28"/>
        </w:rPr>
        <w:t xml:space="preserve"> </w:t>
      </w:r>
    </w:p>
    <w:p w:rsidR="003F5B29" w:rsidRPr="003F5B29" w:rsidRDefault="003F5B29" w:rsidP="000F325B">
      <w:pPr>
        <w:pStyle w:val="a3"/>
        <w:spacing w:after="0"/>
        <w:ind w:firstLine="851"/>
        <w:jc w:val="both"/>
        <w:rPr>
          <w:color w:val="0C0C0C"/>
          <w:sz w:val="28"/>
          <w:szCs w:val="28"/>
        </w:rPr>
      </w:pPr>
      <w:r w:rsidRPr="003F5B29">
        <w:rPr>
          <w:color w:val="0C0C0C"/>
          <w:sz w:val="28"/>
          <w:szCs w:val="28"/>
        </w:rPr>
        <w:t>г) не должен иметь фактов нецелевого использования бюджетных средств по ранее полученным субсидиям, грантам в форме субсидий;</w:t>
      </w:r>
    </w:p>
    <w:p w:rsidR="000F325B" w:rsidRDefault="003F5B29" w:rsidP="000F325B">
      <w:pPr>
        <w:pStyle w:val="a3"/>
        <w:spacing w:before="0" w:beforeAutospacing="0" w:after="0" w:afterAutospacing="0"/>
        <w:ind w:firstLine="851"/>
        <w:jc w:val="both"/>
        <w:rPr>
          <w:color w:val="0C0C0C"/>
          <w:sz w:val="28"/>
          <w:szCs w:val="28"/>
        </w:rPr>
      </w:pPr>
      <w:r w:rsidRPr="003F5B29">
        <w:rPr>
          <w:color w:val="0C0C0C"/>
          <w:sz w:val="28"/>
          <w:szCs w:val="28"/>
        </w:rPr>
        <w:t xml:space="preserve">д) </w:t>
      </w:r>
      <w:proofErr w:type="gramStart"/>
      <w:r w:rsidRPr="003F5B29">
        <w:rPr>
          <w:color w:val="0C0C0C"/>
          <w:sz w:val="28"/>
          <w:szCs w:val="28"/>
        </w:rPr>
        <w:t>обязан</w:t>
      </w:r>
      <w:proofErr w:type="gramEnd"/>
      <w:r w:rsidRPr="003F5B29">
        <w:rPr>
          <w:color w:val="0C0C0C"/>
          <w:sz w:val="28"/>
          <w:szCs w:val="28"/>
        </w:rPr>
        <w:t xml:space="preserve"> полностью устранить нарушения условий предоставления субсидий по ранее полученным субсидиям, грантам в форме субсидий.</w:t>
      </w:r>
      <w:r>
        <w:rPr>
          <w:color w:val="0C0C0C"/>
          <w:sz w:val="28"/>
          <w:szCs w:val="28"/>
        </w:rPr>
        <w:t xml:space="preserve"> </w:t>
      </w:r>
    </w:p>
    <w:p w:rsidR="000F325B" w:rsidRPr="000F325B" w:rsidRDefault="000F325B" w:rsidP="000F325B">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22272F"/>
          <w:sz w:val="28"/>
          <w:szCs w:val="28"/>
          <w:lang w:eastAsia="ru-RU"/>
        </w:rPr>
      </w:pPr>
      <w:proofErr w:type="gramStart"/>
      <w:r w:rsidRPr="000F325B">
        <w:rPr>
          <w:rFonts w:ascii="Times New Roman" w:eastAsia="Times New Roman" w:hAnsi="Times New Roman" w:cs="Times New Roman"/>
          <w:color w:val="22272F"/>
          <w:sz w:val="28"/>
          <w:szCs w:val="28"/>
          <w:lang w:eastAsia="ru-RU"/>
        </w:rPr>
        <w:t>Для участия в конкурсном отборе заявитель, претендующий на получение гранта (далее - заявитель), представляет на рассмотрение в уполномоченный орган заявку на участие в конкурсном отборе на соискание грантов Главы Республики Саха (Якутия) молодым ученым, специалистам и студентам по форме согласно </w:t>
      </w:r>
      <w:hyperlink r:id="rId8" w:anchor="/document/401603320/entry/1100" w:history="1">
        <w:r w:rsidRPr="000F325B">
          <w:rPr>
            <w:rFonts w:ascii="Times New Roman" w:eastAsia="Times New Roman" w:hAnsi="Times New Roman" w:cs="Times New Roman"/>
            <w:color w:val="3272C0"/>
            <w:sz w:val="28"/>
            <w:szCs w:val="28"/>
            <w:lang w:eastAsia="ru-RU"/>
          </w:rPr>
          <w:t>приложению N 1</w:t>
        </w:r>
      </w:hyperlink>
      <w:r w:rsidRPr="000F325B">
        <w:rPr>
          <w:rFonts w:ascii="Times New Roman" w:eastAsia="Times New Roman" w:hAnsi="Times New Roman" w:cs="Times New Roman"/>
          <w:color w:val="22272F"/>
          <w:sz w:val="28"/>
          <w:szCs w:val="28"/>
          <w:lang w:eastAsia="ru-RU"/>
        </w:rPr>
        <w:t> к порядку</w:t>
      </w:r>
      <w:r w:rsidR="00E51D45" w:rsidRPr="00E51D45">
        <w:rPr>
          <w:rFonts w:ascii="Times New Roman" w:eastAsia="Times New Roman" w:hAnsi="Times New Roman" w:cs="Times New Roman"/>
          <w:color w:val="22272F"/>
          <w:sz w:val="28"/>
          <w:szCs w:val="28"/>
          <w:lang w:eastAsia="ru-RU"/>
        </w:rPr>
        <w:t>, утвержденно</w:t>
      </w:r>
      <w:r w:rsidR="00E51D45">
        <w:rPr>
          <w:rFonts w:ascii="Times New Roman" w:eastAsia="Times New Roman" w:hAnsi="Times New Roman" w:cs="Times New Roman"/>
          <w:color w:val="22272F"/>
          <w:sz w:val="28"/>
          <w:szCs w:val="28"/>
          <w:lang w:eastAsia="ru-RU"/>
        </w:rPr>
        <w:t>му</w:t>
      </w:r>
      <w:r w:rsidR="00E51D45" w:rsidRPr="00E51D45">
        <w:rPr>
          <w:rFonts w:ascii="Times New Roman" w:eastAsia="Times New Roman" w:hAnsi="Times New Roman" w:cs="Times New Roman"/>
          <w:color w:val="22272F"/>
          <w:sz w:val="28"/>
          <w:szCs w:val="28"/>
          <w:lang w:eastAsia="ru-RU"/>
        </w:rPr>
        <w:t xml:space="preserve"> Указом Главы Республики Саха (Якутия) от 12 августа 2021 г. N 2018 "О грантах Главы</w:t>
      </w:r>
      <w:proofErr w:type="gramEnd"/>
      <w:r w:rsidR="00E51D45" w:rsidRPr="00E51D45">
        <w:rPr>
          <w:rFonts w:ascii="Times New Roman" w:eastAsia="Times New Roman" w:hAnsi="Times New Roman" w:cs="Times New Roman"/>
          <w:color w:val="22272F"/>
          <w:sz w:val="28"/>
          <w:szCs w:val="28"/>
          <w:lang w:eastAsia="ru-RU"/>
        </w:rPr>
        <w:t xml:space="preserve"> Республики Саха (Якутия) молодым ученым, специалистам и студентам Республики Саха (Якутия)"</w:t>
      </w:r>
      <w:r w:rsidR="00E51D45">
        <w:rPr>
          <w:rFonts w:ascii="Times New Roman" w:eastAsia="Times New Roman" w:hAnsi="Times New Roman" w:cs="Times New Roman"/>
          <w:color w:val="22272F"/>
          <w:sz w:val="28"/>
          <w:szCs w:val="28"/>
          <w:lang w:eastAsia="ru-RU"/>
        </w:rPr>
        <w:t xml:space="preserve"> </w:t>
      </w:r>
      <w:r w:rsidRPr="000F325B">
        <w:rPr>
          <w:rFonts w:ascii="Times New Roman" w:eastAsia="Times New Roman" w:hAnsi="Times New Roman" w:cs="Times New Roman"/>
          <w:color w:val="22272F"/>
          <w:sz w:val="28"/>
          <w:szCs w:val="28"/>
          <w:lang w:eastAsia="ru-RU"/>
        </w:rPr>
        <w:t>с приложением следующих документов (далее - заявка):</w:t>
      </w:r>
    </w:p>
    <w:p w:rsidR="000F325B" w:rsidRPr="000F325B" w:rsidRDefault="000F325B" w:rsidP="000F325B">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22272F"/>
          <w:sz w:val="28"/>
          <w:szCs w:val="28"/>
          <w:lang w:eastAsia="ru-RU"/>
        </w:rPr>
      </w:pPr>
      <w:r w:rsidRPr="000F325B">
        <w:rPr>
          <w:rFonts w:ascii="Times New Roman" w:eastAsia="Times New Roman" w:hAnsi="Times New Roman" w:cs="Times New Roman"/>
          <w:color w:val="22272F"/>
          <w:sz w:val="28"/>
          <w:szCs w:val="28"/>
          <w:lang w:eastAsia="ru-RU"/>
        </w:rPr>
        <w:t>1) научный проект, который должен содержать:</w:t>
      </w:r>
    </w:p>
    <w:p w:rsidR="000F325B" w:rsidRPr="000F325B" w:rsidRDefault="000F325B" w:rsidP="000F325B">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22272F"/>
          <w:sz w:val="28"/>
          <w:szCs w:val="28"/>
          <w:lang w:eastAsia="ru-RU"/>
        </w:rPr>
      </w:pPr>
      <w:r w:rsidRPr="000F325B">
        <w:rPr>
          <w:rFonts w:ascii="Times New Roman" w:eastAsia="Times New Roman" w:hAnsi="Times New Roman" w:cs="Times New Roman"/>
          <w:color w:val="22272F"/>
          <w:sz w:val="28"/>
          <w:szCs w:val="28"/>
          <w:lang w:eastAsia="ru-RU"/>
        </w:rPr>
        <w:t>паспорт научного проекта, включающий в себя краткие основные сведения о научном проекте (наименование научного проекта, направление исследовательской деятельности в соответствии с </w:t>
      </w:r>
      <w:hyperlink r:id="rId9" w:anchor="/document/401603320/entry/12" w:history="1">
        <w:r w:rsidRPr="000F325B">
          <w:rPr>
            <w:rFonts w:ascii="Times New Roman" w:eastAsia="Times New Roman" w:hAnsi="Times New Roman" w:cs="Times New Roman"/>
            <w:color w:val="3272C0"/>
            <w:sz w:val="28"/>
            <w:szCs w:val="28"/>
            <w:lang w:eastAsia="ru-RU"/>
          </w:rPr>
          <w:t>пунктом 1.2</w:t>
        </w:r>
      </w:hyperlink>
      <w:r w:rsidRPr="000F325B">
        <w:rPr>
          <w:rFonts w:ascii="Times New Roman" w:eastAsia="Times New Roman" w:hAnsi="Times New Roman" w:cs="Times New Roman"/>
          <w:color w:val="22272F"/>
          <w:sz w:val="28"/>
          <w:szCs w:val="28"/>
          <w:lang w:eastAsia="ru-RU"/>
        </w:rPr>
        <w:t>  порядка</w:t>
      </w:r>
      <w:r w:rsidR="00E51D45" w:rsidRPr="00E51D45">
        <w:rPr>
          <w:rFonts w:ascii="Times New Roman" w:eastAsia="Times New Roman" w:hAnsi="Times New Roman" w:cs="Times New Roman"/>
          <w:color w:val="22272F"/>
          <w:sz w:val="28"/>
          <w:szCs w:val="28"/>
          <w:lang w:eastAsia="ru-RU"/>
        </w:rPr>
        <w:t>, утвержденного Указом Главы Республики Саха (Якутия) от 12 августа 2021 г. N 2018 "О грантах Главы Республики Саха (Якутия) молодым ученым, специалистам и студ</w:t>
      </w:r>
      <w:r w:rsidR="00E51D45">
        <w:rPr>
          <w:rFonts w:ascii="Times New Roman" w:eastAsia="Times New Roman" w:hAnsi="Times New Roman" w:cs="Times New Roman"/>
          <w:color w:val="22272F"/>
          <w:sz w:val="28"/>
          <w:szCs w:val="28"/>
          <w:lang w:eastAsia="ru-RU"/>
        </w:rPr>
        <w:t>ентам Республики Саха (Якутия)"</w:t>
      </w:r>
      <w:r w:rsidRPr="000F325B">
        <w:rPr>
          <w:rFonts w:ascii="Times New Roman" w:eastAsia="Times New Roman" w:hAnsi="Times New Roman" w:cs="Times New Roman"/>
          <w:color w:val="22272F"/>
          <w:sz w:val="28"/>
          <w:szCs w:val="28"/>
          <w:lang w:eastAsia="ru-RU"/>
        </w:rPr>
        <w:t>, цель, задачи, ожидаемые научные и (или) научно-технические результаты (целевые показатели) реализации научного проекта, сроки реализации научного проекта, перечень затрат, источником финансового обеспечения которых является грант);</w:t>
      </w:r>
    </w:p>
    <w:p w:rsidR="000F325B" w:rsidRPr="000F325B" w:rsidRDefault="000F325B" w:rsidP="000F325B">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22272F"/>
          <w:sz w:val="28"/>
          <w:szCs w:val="28"/>
          <w:lang w:eastAsia="ru-RU"/>
        </w:rPr>
      </w:pPr>
      <w:r w:rsidRPr="000F325B">
        <w:rPr>
          <w:rFonts w:ascii="Times New Roman" w:eastAsia="Times New Roman" w:hAnsi="Times New Roman" w:cs="Times New Roman"/>
          <w:color w:val="22272F"/>
          <w:sz w:val="28"/>
          <w:szCs w:val="28"/>
          <w:lang w:eastAsia="ru-RU"/>
        </w:rPr>
        <w:lastRenderedPageBreak/>
        <w:t>подробное обоснование к научному проекту, включающее сведения об уже достигнутых результатах (при наличии), об имеющихся опубликованных работах;</w:t>
      </w:r>
    </w:p>
    <w:p w:rsidR="000F325B" w:rsidRPr="000F325B" w:rsidRDefault="000F325B" w:rsidP="000F325B">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22272F"/>
          <w:sz w:val="28"/>
          <w:szCs w:val="28"/>
          <w:lang w:eastAsia="ru-RU"/>
        </w:rPr>
      </w:pPr>
      <w:r w:rsidRPr="000F325B">
        <w:rPr>
          <w:rFonts w:ascii="Times New Roman" w:eastAsia="Times New Roman" w:hAnsi="Times New Roman" w:cs="Times New Roman"/>
          <w:color w:val="22272F"/>
          <w:sz w:val="28"/>
          <w:szCs w:val="28"/>
          <w:lang w:eastAsia="ru-RU"/>
        </w:rPr>
        <w:t>подробный план мероприятий научного проекта, составленный с привязкой к основным задачам научного проекта, содержащий сроки их реализации, планируемые расходы на их осуществление и ожидаемые промежуточные (контрольные) результаты;</w:t>
      </w:r>
    </w:p>
    <w:p w:rsidR="000F325B" w:rsidRPr="000F325B" w:rsidRDefault="000F325B" w:rsidP="000F325B">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22272F"/>
          <w:sz w:val="28"/>
          <w:szCs w:val="28"/>
          <w:lang w:eastAsia="ru-RU"/>
        </w:rPr>
      </w:pPr>
      <w:r w:rsidRPr="000F325B">
        <w:rPr>
          <w:rFonts w:ascii="Times New Roman" w:eastAsia="Times New Roman" w:hAnsi="Times New Roman" w:cs="Times New Roman"/>
          <w:color w:val="22272F"/>
          <w:sz w:val="28"/>
          <w:szCs w:val="28"/>
          <w:lang w:eastAsia="ru-RU"/>
        </w:rPr>
        <w:t>сведения о ресурсном обеспечении научного проекта (смета расходов на реализацию мероприятий научного проекта за счет сре</w:t>
      </w:r>
      <w:proofErr w:type="gramStart"/>
      <w:r w:rsidRPr="000F325B">
        <w:rPr>
          <w:rFonts w:ascii="Times New Roman" w:eastAsia="Times New Roman" w:hAnsi="Times New Roman" w:cs="Times New Roman"/>
          <w:color w:val="22272F"/>
          <w:sz w:val="28"/>
          <w:szCs w:val="28"/>
          <w:lang w:eastAsia="ru-RU"/>
        </w:rPr>
        <w:t>дств гр</w:t>
      </w:r>
      <w:proofErr w:type="gramEnd"/>
      <w:r w:rsidRPr="000F325B">
        <w:rPr>
          <w:rFonts w:ascii="Times New Roman" w:eastAsia="Times New Roman" w:hAnsi="Times New Roman" w:cs="Times New Roman"/>
          <w:color w:val="22272F"/>
          <w:sz w:val="28"/>
          <w:szCs w:val="28"/>
          <w:lang w:eastAsia="ru-RU"/>
        </w:rPr>
        <w:t>анта);</w:t>
      </w:r>
    </w:p>
    <w:p w:rsidR="000F325B" w:rsidRPr="000F325B" w:rsidRDefault="000F325B" w:rsidP="000F325B">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22272F"/>
          <w:sz w:val="28"/>
          <w:szCs w:val="28"/>
          <w:lang w:eastAsia="ru-RU"/>
        </w:rPr>
      </w:pPr>
      <w:r w:rsidRPr="000F325B">
        <w:rPr>
          <w:rFonts w:ascii="Times New Roman" w:eastAsia="Times New Roman" w:hAnsi="Times New Roman" w:cs="Times New Roman"/>
          <w:color w:val="22272F"/>
          <w:sz w:val="28"/>
          <w:szCs w:val="28"/>
          <w:lang w:eastAsia="ru-RU"/>
        </w:rPr>
        <w:t>2) анкета заявителя по форме согласно </w:t>
      </w:r>
      <w:hyperlink r:id="rId10" w:anchor="/document/401603320/entry/1200" w:history="1">
        <w:r w:rsidRPr="000F325B">
          <w:rPr>
            <w:rFonts w:ascii="Times New Roman" w:eastAsia="Times New Roman" w:hAnsi="Times New Roman" w:cs="Times New Roman"/>
            <w:color w:val="3272C0"/>
            <w:sz w:val="28"/>
            <w:szCs w:val="28"/>
            <w:lang w:eastAsia="ru-RU"/>
          </w:rPr>
          <w:t>приложению N 2</w:t>
        </w:r>
      </w:hyperlink>
      <w:r w:rsidRPr="000F325B">
        <w:rPr>
          <w:rFonts w:ascii="Times New Roman" w:eastAsia="Times New Roman" w:hAnsi="Times New Roman" w:cs="Times New Roman"/>
          <w:color w:val="22272F"/>
          <w:sz w:val="28"/>
          <w:szCs w:val="28"/>
          <w:lang w:eastAsia="ru-RU"/>
        </w:rPr>
        <w:t> к порядку</w:t>
      </w:r>
      <w:r w:rsidR="00E51D45" w:rsidRPr="00E51D45">
        <w:rPr>
          <w:rFonts w:ascii="Times New Roman" w:eastAsia="Times New Roman" w:hAnsi="Times New Roman" w:cs="Times New Roman"/>
          <w:color w:val="22272F"/>
          <w:sz w:val="28"/>
          <w:szCs w:val="28"/>
          <w:lang w:eastAsia="ru-RU"/>
        </w:rPr>
        <w:t>, утвержденно</w:t>
      </w:r>
      <w:r w:rsidR="00E51D45">
        <w:rPr>
          <w:rFonts w:ascii="Times New Roman" w:eastAsia="Times New Roman" w:hAnsi="Times New Roman" w:cs="Times New Roman"/>
          <w:color w:val="22272F"/>
          <w:sz w:val="28"/>
          <w:szCs w:val="28"/>
          <w:lang w:eastAsia="ru-RU"/>
        </w:rPr>
        <w:t>му</w:t>
      </w:r>
      <w:r w:rsidR="00E51D45" w:rsidRPr="00E51D45">
        <w:rPr>
          <w:rFonts w:ascii="Times New Roman" w:eastAsia="Times New Roman" w:hAnsi="Times New Roman" w:cs="Times New Roman"/>
          <w:color w:val="22272F"/>
          <w:sz w:val="28"/>
          <w:szCs w:val="28"/>
          <w:lang w:eastAsia="ru-RU"/>
        </w:rPr>
        <w:t xml:space="preserve"> Указом Главы Республики Саха (Якутия) от 12 августа 2021 г. N 2018 "О грантах Главы Республики Саха (Якутия) молодым ученым, специалистам и студентам Республики Саха (Якутия</w:t>
      </w:r>
      <w:proofErr w:type="gramStart"/>
      <w:r w:rsidR="00E51D45" w:rsidRPr="00E51D45">
        <w:rPr>
          <w:rFonts w:ascii="Times New Roman" w:eastAsia="Times New Roman" w:hAnsi="Times New Roman" w:cs="Times New Roman"/>
          <w:color w:val="22272F"/>
          <w:sz w:val="28"/>
          <w:szCs w:val="28"/>
          <w:lang w:eastAsia="ru-RU"/>
        </w:rPr>
        <w:t>)";</w:t>
      </w:r>
      <w:r w:rsidRPr="000F325B">
        <w:rPr>
          <w:rFonts w:ascii="Times New Roman" w:eastAsia="Times New Roman" w:hAnsi="Times New Roman" w:cs="Times New Roman"/>
          <w:color w:val="22272F"/>
          <w:sz w:val="28"/>
          <w:szCs w:val="28"/>
          <w:lang w:eastAsia="ru-RU"/>
        </w:rPr>
        <w:t>;</w:t>
      </w:r>
      <w:proofErr w:type="gramEnd"/>
    </w:p>
    <w:p w:rsidR="000F325B" w:rsidRPr="000F325B" w:rsidRDefault="00E51D45" w:rsidP="00E51D4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3) </w:t>
      </w:r>
      <w:r w:rsidR="000F325B" w:rsidRPr="000F325B">
        <w:rPr>
          <w:rFonts w:ascii="Times New Roman" w:eastAsia="Times New Roman" w:hAnsi="Times New Roman" w:cs="Times New Roman"/>
          <w:color w:val="22272F"/>
          <w:sz w:val="28"/>
          <w:szCs w:val="28"/>
          <w:lang w:eastAsia="ru-RU"/>
        </w:rPr>
        <w:t>справка территориального налогового органа об отсутств</w:t>
      </w:r>
      <w:proofErr w:type="gramStart"/>
      <w:r w:rsidR="000F325B" w:rsidRPr="000F325B">
        <w:rPr>
          <w:rFonts w:ascii="Times New Roman" w:eastAsia="Times New Roman" w:hAnsi="Times New Roman" w:cs="Times New Roman"/>
          <w:color w:val="22272F"/>
          <w:sz w:val="28"/>
          <w:szCs w:val="28"/>
          <w:lang w:eastAsia="ru-RU"/>
        </w:rPr>
        <w:t>ии у у</w:t>
      </w:r>
      <w:proofErr w:type="gramEnd"/>
      <w:r w:rsidR="000F325B" w:rsidRPr="000F325B">
        <w:rPr>
          <w:rFonts w:ascii="Times New Roman" w:eastAsia="Times New Roman" w:hAnsi="Times New Roman" w:cs="Times New Roman"/>
          <w:color w:val="22272F"/>
          <w:sz w:val="28"/>
          <w:szCs w:val="28"/>
          <w:lang w:eastAsia="ru-RU"/>
        </w:rPr>
        <w:t>частника отбора неисполненной обязанности по уплате налогов, сборов, страховых взносов, пеней, штрафов, процентов, подлежащих уплате в соответствии с </w:t>
      </w:r>
      <w:hyperlink r:id="rId11" w:anchor="/document/10900200/entry/1" w:history="1">
        <w:r w:rsidR="000F325B" w:rsidRPr="000F325B">
          <w:rPr>
            <w:rFonts w:ascii="Times New Roman" w:eastAsia="Times New Roman" w:hAnsi="Times New Roman" w:cs="Times New Roman"/>
            <w:color w:val="3272C0"/>
            <w:sz w:val="28"/>
            <w:szCs w:val="28"/>
            <w:lang w:eastAsia="ru-RU"/>
          </w:rPr>
          <w:t>законодательством</w:t>
        </w:r>
      </w:hyperlink>
      <w:r w:rsidR="000F325B" w:rsidRPr="000F325B">
        <w:rPr>
          <w:rFonts w:ascii="Times New Roman" w:eastAsia="Times New Roman" w:hAnsi="Times New Roman" w:cs="Times New Roman"/>
          <w:color w:val="22272F"/>
          <w:sz w:val="28"/>
          <w:szCs w:val="28"/>
          <w:lang w:eastAsia="ru-RU"/>
        </w:rPr>
        <w:t> Российской Федерации о налогах и сборах отбора по состоянию на первое число месяца, предшествующего месяцу, в котором планируется проведение конкурсного отбора;</w:t>
      </w:r>
    </w:p>
    <w:p w:rsidR="000F325B" w:rsidRPr="000F325B" w:rsidRDefault="00E51D45" w:rsidP="000F325B">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22272F"/>
          <w:sz w:val="28"/>
          <w:szCs w:val="28"/>
          <w:lang w:eastAsia="ru-RU"/>
        </w:rPr>
      </w:pPr>
      <w:proofErr w:type="gramStart"/>
      <w:r>
        <w:rPr>
          <w:rFonts w:ascii="Times New Roman" w:eastAsia="Times New Roman" w:hAnsi="Times New Roman" w:cs="Times New Roman"/>
          <w:color w:val="22272F"/>
          <w:sz w:val="28"/>
          <w:szCs w:val="28"/>
          <w:lang w:eastAsia="ru-RU"/>
        </w:rPr>
        <w:t xml:space="preserve">4) </w:t>
      </w:r>
      <w:r w:rsidR="000F325B" w:rsidRPr="000F325B">
        <w:rPr>
          <w:rFonts w:ascii="Times New Roman" w:eastAsia="Times New Roman" w:hAnsi="Times New Roman" w:cs="Times New Roman"/>
          <w:color w:val="22272F"/>
          <w:sz w:val="28"/>
          <w:szCs w:val="28"/>
          <w:lang w:eastAsia="ru-RU"/>
        </w:rPr>
        <w:t>справка, подписанная участником отбора, об отсутствии просроченной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государственным бюджетом Республики Саха (Якутия) отбора по состоянию на первое число месяца, предшествующего месяцу, в котором планируется проведение конкурсного отбора;</w:t>
      </w:r>
      <w:proofErr w:type="gramEnd"/>
    </w:p>
    <w:p w:rsidR="000F325B" w:rsidRPr="000F325B" w:rsidRDefault="00E51D45" w:rsidP="000F325B">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5) </w:t>
      </w:r>
      <w:r w:rsidR="000F325B" w:rsidRPr="000F325B">
        <w:rPr>
          <w:rFonts w:ascii="Times New Roman" w:eastAsia="Times New Roman" w:hAnsi="Times New Roman" w:cs="Times New Roman"/>
          <w:color w:val="22272F"/>
          <w:sz w:val="28"/>
          <w:szCs w:val="28"/>
          <w:lang w:eastAsia="ru-RU"/>
        </w:rPr>
        <w:t>справка, подписанная участником отбора, о том, что он не получает средства из государственного бюджета Республики Саха (Якутия) на основании иных нормативных правовых актов Республики Саха (Якутия) на цели, установленные правовым актом отбора, по состоянию на первое число месяца, предшествующего месяцу, в котором планируется проведение конкурсного отбора;</w:t>
      </w:r>
    </w:p>
    <w:p w:rsidR="000F325B" w:rsidRPr="000F325B" w:rsidRDefault="00E51D45" w:rsidP="000F325B">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22272F"/>
          <w:sz w:val="28"/>
          <w:szCs w:val="28"/>
          <w:lang w:eastAsia="ru-RU"/>
        </w:rPr>
      </w:pPr>
      <w:proofErr w:type="gramStart"/>
      <w:r>
        <w:rPr>
          <w:rFonts w:ascii="Times New Roman" w:eastAsia="Times New Roman" w:hAnsi="Times New Roman" w:cs="Times New Roman"/>
          <w:color w:val="22272F"/>
          <w:sz w:val="28"/>
          <w:szCs w:val="28"/>
          <w:lang w:eastAsia="ru-RU"/>
        </w:rPr>
        <w:t>6</w:t>
      </w:r>
      <w:r w:rsidR="000F325B" w:rsidRPr="000F325B">
        <w:rPr>
          <w:rFonts w:ascii="Times New Roman" w:eastAsia="Times New Roman" w:hAnsi="Times New Roman" w:cs="Times New Roman"/>
          <w:color w:val="22272F"/>
          <w:sz w:val="28"/>
          <w:szCs w:val="28"/>
          <w:lang w:eastAsia="ru-RU"/>
        </w:rPr>
        <w:t xml:space="preserve">) копия документа, подтверждающего трудоустройство гражданина, заверенная в установленном порядке уполномоченным сотрудником кадровой службы организации-работодателя, либо справка с места работы, подтверждающая трудовые отношения организации с соискателем гранта, выданная не ранее первого числа месяца, предшествующего месяцу, в котором планируется проведение конкурсного отбора (для лиц, </w:t>
      </w:r>
      <w:r w:rsidR="000F325B" w:rsidRPr="000F325B">
        <w:rPr>
          <w:rFonts w:ascii="Times New Roman" w:eastAsia="Times New Roman" w:hAnsi="Times New Roman" w:cs="Times New Roman"/>
          <w:color w:val="22272F"/>
          <w:sz w:val="28"/>
          <w:szCs w:val="28"/>
          <w:lang w:eastAsia="ru-RU"/>
        </w:rPr>
        <w:lastRenderedPageBreak/>
        <w:t>подпадающих под требования </w:t>
      </w:r>
      <w:hyperlink r:id="rId12" w:anchor="/document/401603320/entry/141" w:history="1">
        <w:r w:rsidR="000F325B" w:rsidRPr="000F325B">
          <w:rPr>
            <w:rFonts w:ascii="Times New Roman" w:eastAsia="Times New Roman" w:hAnsi="Times New Roman" w:cs="Times New Roman"/>
            <w:color w:val="3272C0"/>
            <w:sz w:val="28"/>
            <w:szCs w:val="28"/>
            <w:lang w:eastAsia="ru-RU"/>
          </w:rPr>
          <w:t>подпунктов а)</w:t>
        </w:r>
      </w:hyperlink>
      <w:r w:rsidR="000F325B" w:rsidRPr="000F325B">
        <w:rPr>
          <w:rFonts w:ascii="Times New Roman" w:eastAsia="Times New Roman" w:hAnsi="Times New Roman" w:cs="Times New Roman"/>
          <w:color w:val="22272F"/>
          <w:sz w:val="28"/>
          <w:szCs w:val="28"/>
          <w:lang w:eastAsia="ru-RU"/>
        </w:rPr>
        <w:t>, </w:t>
      </w:r>
      <w:hyperlink r:id="rId13" w:anchor="/document/401603320/entry/142" w:history="1">
        <w:r w:rsidR="000F325B" w:rsidRPr="000F325B">
          <w:rPr>
            <w:rFonts w:ascii="Times New Roman" w:eastAsia="Times New Roman" w:hAnsi="Times New Roman" w:cs="Times New Roman"/>
            <w:color w:val="3272C0"/>
            <w:sz w:val="28"/>
            <w:szCs w:val="28"/>
            <w:lang w:eastAsia="ru-RU"/>
          </w:rPr>
          <w:t>б) пункта 1.4</w:t>
        </w:r>
      </w:hyperlink>
      <w:r w:rsidR="000F325B" w:rsidRPr="000F325B">
        <w:rPr>
          <w:rFonts w:ascii="Times New Roman" w:eastAsia="Times New Roman" w:hAnsi="Times New Roman" w:cs="Times New Roman"/>
          <w:color w:val="22272F"/>
          <w:sz w:val="28"/>
          <w:szCs w:val="28"/>
          <w:lang w:eastAsia="ru-RU"/>
        </w:rPr>
        <w:t> настоящего порядка);</w:t>
      </w:r>
      <w:proofErr w:type="gramEnd"/>
    </w:p>
    <w:p w:rsidR="000F325B" w:rsidRPr="000F325B" w:rsidRDefault="00E51D45" w:rsidP="000F325B">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7</w:t>
      </w:r>
      <w:r w:rsidR="000F325B" w:rsidRPr="000F325B">
        <w:rPr>
          <w:rFonts w:ascii="Times New Roman" w:eastAsia="Times New Roman" w:hAnsi="Times New Roman" w:cs="Times New Roman"/>
          <w:color w:val="22272F"/>
          <w:sz w:val="28"/>
          <w:szCs w:val="28"/>
          <w:lang w:eastAsia="ru-RU"/>
        </w:rPr>
        <w:t>) справка с места обучения или службы, подтверждающая факт прохождения обучения заявителя в образовательной организации высшего образования, в организациях, осуществляющих подготовку научно-педагогических кадров, выданная не ранее первого числа месяца, предшествующего месяцу, в котором планируется проведение конкурсного отбора (для лиц, подпадающих под требования </w:t>
      </w:r>
      <w:hyperlink r:id="rId14" w:anchor="/document/401603320/entry/143" w:history="1">
        <w:r w:rsidR="000F325B" w:rsidRPr="000F325B">
          <w:rPr>
            <w:rFonts w:ascii="Times New Roman" w:eastAsia="Times New Roman" w:hAnsi="Times New Roman" w:cs="Times New Roman"/>
            <w:color w:val="3272C0"/>
            <w:sz w:val="28"/>
            <w:szCs w:val="28"/>
            <w:lang w:eastAsia="ru-RU"/>
          </w:rPr>
          <w:t>подпунктов в)</w:t>
        </w:r>
      </w:hyperlink>
      <w:r w:rsidR="000F325B" w:rsidRPr="000F325B">
        <w:rPr>
          <w:rFonts w:ascii="Times New Roman" w:eastAsia="Times New Roman" w:hAnsi="Times New Roman" w:cs="Times New Roman"/>
          <w:color w:val="22272F"/>
          <w:sz w:val="28"/>
          <w:szCs w:val="28"/>
          <w:lang w:eastAsia="ru-RU"/>
        </w:rPr>
        <w:t> и </w:t>
      </w:r>
      <w:hyperlink r:id="rId15" w:anchor="/document/401603320/entry/144" w:history="1">
        <w:r w:rsidR="000F325B" w:rsidRPr="000F325B">
          <w:rPr>
            <w:rFonts w:ascii="Times New Roman" w:eastAsia="Times New Roman" w:hAnsi="Times New Roman" w:cs="Times New Roman"/>
            <w:color w:val="3272C0"/>
            <w:sz w:val="28"/>
            <w:szCs w:val="28"/>
            <w:lang w:eastAsia="ru-RU"/>
          </w:rPr>
          <w:t>г) пункта 1.4</w:t>
        </w:r>
      </w:hyperlink>
      <w:r w:rsidR="000F325B" w:rsidRPr="000F325B">
        <w:rPr>
          <w:rFonts w:ascii="Times New Roman" w:eastAsia="Times New Roman" w:hAnsi="Times New Roman" w:cs="Times New Roman"/>
          <w:color w:val="22272F"/>
          <w:sz w:val="28"/>
          <w:szCs w:val="28"/>
          <w:lang w:eastAsia="ru-RU"/>
        </w:rPr>
        <w:t> настоящего порядка);</w:t>
      </w:r>
    </w:p>
    <w:p w:rsidR="000F325B" w:rsidRPr="000F325B" w:rsidRDefault="00E51D45" w:rsidP="000F325B">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8</w:t>
      </w:r>
      <w:r w:rsidR="000F325B" w:rsidRPr="000F325B">
        <w:rPr>
          <w:rFonts w:ascii="Times New Roman" w:eastAsia="Times New Roman" w:hAnsi="Times New Roman" w:cs="Times New Roman"/>
          <w:color w:val="22272F"/>
          <w:sz w:val="28"/>
          <w:szCs w:val="28"/>
          <w:lang w:eastAsia="ru-RU"/>
        </w:rPr>
        <w:t>) согласие на публикацию (размещение) в информационно-телекоммуникационной сети Интернет информации о заявителе, подаваемом предложении (заявке), иной информации о заявителе, связанной с соответствующим отбором, а также согласие на обработку персональных данных.</w:t>
      </w:r>
    </w:p>
    <w:p w:rsidR="00191AD8" w:rsidRPr="004A5435" w:rsidRDefault="00191AD8" w:rsidP="000F325B">
      <w:pPr>
        <w:pStyle w:val="a3"/>
        <w:numPr>
          <w:ilvl w:val="0"/>
          <w:numId w:val="1"/>
        </w:numPr>
        <w:spacing w:before="0" w:beforeAutospacing="0" w:after="0" w:afterAutospacing="0"/>
        <w:ind w:left="0" w:firstLine="851"/>
        <w:jc w:val="both"/>
        <w:rPr>
          <w:b/>
          <w:color w:val="0C0C0C"/>
          <w:sz w:val="28"/>
          <w:szCs w:val="28"/>
        </w:rPr>
      </w:pPr>
      <w:r w:rsidRPr="004A5435">
        <w:rPr>
          <w:b/>
          <w:color w:val="0C0C0C"/>
          <w:sz w:val="28"/>
          <w:szCs w:val="28"/>
        </w:rPr>
        <w:t xml:space="preserve">Заявка представляется в уполномоченный орган непосредственно, направляется почтовым отправлением с описью вложения </w:t>
      </w:r>
      <w:r w:rsidR="00054CA2">
        <w:rPr>
          <w:b/>
          <w:color w:val="0C0C0C"/>
          <w:sz w:val="28"/>
          <w:szCs w:val="28"/>
        </w:rPr>
        <w:t xml:space="preserve">по адресу </w:t>
      </w:r>
      <w:r w:rsidR="00054CA2" w:rsidRPr="00054CA2">
        <w:rPr>
          <w:b/>
          <w:color w:val="0C0C0C"/>
          <w:sz w:val="28"/>
          <w:szCs w:val="28"/>
        </w:rPr>
        <w:t>Республика Саха (Якутия), город Якутск, ул. Проспект Ленина, д. 30</w:t>
      </w:r>
      <w:r w:rsidR="00054CA2">
        <w:rPr>
          <w:b/>
          <w:color w:val="0C0C0C"/>
          <w:sz w:val="28"/>
          <w:szCs w:val="28"/>
        </w:rPr>
        <w:t xml:space="preserve"> </w:t>
      </w:r>
      <w:proofErr w:type="spellStart"/>
      <w:r w:rsidR="00054CA2">
        <w:rPr>
          <w:b/>
          <w:color w:val="0C0C0C"/>
          <w:sz w:val="28"/>
          <w:szCs w:val="28"/>
        </w:rPr>
        <w:t>каб</w:t>
      </w:r>
      <w:proofErr w:type="spellEnd"/>
      <w:r w:rsidR="00054CA2">
        <w:rPr>
          <w:b/>
          <w:color w:val="0C0C0C"/>
          <w:sz w:val="28"/>
          <w:szCs w:val="28"/>
        </w:rPr>
        <w:t xml:space="preserve">. 423 </w:t>
      </w:r>
      <w:r w:rsidRPr="004A5435">
        <w:rPr>
          <w:b/>
          <w:color w:val="0C0C0C"/>
          <w:sz w:val="28"/>
          <w:szCs w:val="28"/>
        </w:rPr>
        <w:t>или в виде электронного документа, подписанного электронной подписью</w:t>
      </w:r>
      <w:r w:rsidR="00054CA2">
        <w:rPr>
          <w:b/>
          <w:color w:val="0C0C0C"/>
          <w:sz w:val="28"/>
          <w:szCs w:val="28"/>
        </w:rPr>
        <w:t xml:space="preserve"> на электронную почту </w:t>
      </w:r>
      <w:hyperlink r:id="rId16" w:history="1">
        <w:r w:rsidR="00054CA2" w:rsidRPr="001527D9">
          <w:rPr>
            <w:rStyle w:val="a5"/>
            <w:b/>
            <w:sz w:val="28"/>
            <w:szCs w:val="28"/>
            <w:lang w:val="en-US"/>
          </w:rPr>
          <w:t>moin</w:t>
        </w:r>
        <w:r w:rsidR="00054CA2" w:rsidRPr="001527D9">
          <w:rPr>
            <w:rStyle w:val="a5"/>
            <w:b/>
            <w:sz w:val="28"/>
            <w:szCs w:val="28"/>
          </w:rPr>
          <w:t>_</w:t>
        </w:r>
        <w:r w:rsidR="00054CA2" w:rsidRPr="001527D9">
          <w:rPr>
            <w:rStyle w:val="a5"/>
            <w:b/>
            <w:sz w:val="28"/>
            <w:szCs w:val="28"/>
            <w:lang w:val="en-US"/>
          </w:rPr>
          <w:t>onivo</w:t>
        </w:r>
        <w:r w:rsidR="00054CA2" w:rsidRPr="001527D9">
          <w:rPr>
            <w:rStyle w:val="a5"/>
            <w:b/>
            <w:sz w:val="28"/>
            <w:szCs w:val="28"/>
          </w:rPr>
          <w:t>@</w:t>
        </w:r>
        <w:r w:rsidR="00054CA2" w:rsidRPr="001527D9">
          <w:rPr>
            <w:rStyle w:val="a5"/>
            <w:b/>
            <w:sz w:val="28"/>
            <w:szCs w:val="28"/>
            <w:lang w:val="en-US"/>
          </w:rPr>
          <w:t>sakha</w:t>
        </w:r>
        <w:r w:rsidR="00054CA2" w:rsidRPr="001527D9">
          <w:rPr>
            <w:rStyle w:val="a5"/>
            <w:b/>
            <w:sz w:val="28"/>
            <w:szCs w:val="28"/>
          </w:rPr>
          <w:t>.</w:t>
        </w:r>
        <w:r w:rsidR="00054CA2" w:rsidRPr="001527D9">
          <w:rPr>
            <w:rStyle w:val="a5"/>
            <w:b/>
            <w:sz w:val="28"/>
            <w:szCs w:val="28"/>
            <w:lang w:val="en-US"/>
          </w:rPr>
          <w:t>gov</w:t>
        </w:r>
        <w:r w:rsidR="00054CA2" w:rsidRPr="001527D9">
          <w:rPr>
            <w:rStyle w:val="a5"/>
            <w:b/>
            <w:sz w:val="28"/>
            <w:szCs w:val="28"/>
          </w:rPr>
          <w:t>.</w:t>
        </w:r>
        <w:proofErr w:type="spellStart"/>
        <w:r w:rsidR="00054CA2" w:rsidRPr="001527D9">
          <w:rPr>
            <w:rStyle w:val="a5"/>
            <w:b/>
            <w:sz w:val="28"/>
            <w:szCs w:val="28"/>
            <w:lang w:val="en-US"/>
          </w:rPr>
          <w:t>ru</w:t>
        </w:r>
        <w:proofErr w:type="spellEnd"/>
      </w:hyperlink>
      <w:r w:rsidRPr="004A5435">
        <w:rPr>
          <w:b/>
          <w:color w:val="0C0C0C"/>
          <w:sz w:val="28"/>
          <w:szCs w:val="28"/>
        </w:rPr>
        <w:t>.</w:t>
      </w:r>
    </w:p>
    <w:p w:rsidR="00191AD8" w:rsidRPr="004A5435" w:rsidRDefault="00191AD8" w:rsidP="000F325B">
      <w:pPr>
        <w:pStyle w:val="a3"/>
        <w:spacing w:before="0" w:beforeAutospacing="0" w:after="0" w:afterAutospacing="0"/>
        <w:ind w:firstLine="851"/>
        <w:jc w:val="both"/>
        <w:rPr>
          <w:b/>
          <w:color w:val="0C0C0C"/>
          <w:sz w:val="28"/>
          <w:szCs w:val="28"/>
        </w:rPr>
      </w:pPr>
    </w:p>
    <w:p w:rsidR="000F325B" w:rsidRPr="000F325B" w:rsidRDefault="000F325B" w:rsidP="000F325B">
      <w:pPr>
        <w:pStyle w:val="a6"/>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Заявка </w:t>
      </w:r>
      <w:r w:rsidRPr="000F325B">
        <w:rPr>
          <w:rFonts w:ascii="Times New Roman" w:hAnsi="Times New Roman" w:cs="Times New Roman"/>
          <w:sz w:val="28"/>
          <w:szCs w:val="28"/>
        </w:rPr>
        <w:t>должна соответствовать следующим требованиям:</w:t>
      </w:r>
    </w:p>
    <w:p w:rsidR="000F325B" w:rsidRPr="000F325B" w:rsidRDefault="000F325B" w:rsidP="000F325B">
      <w:pPr>
        <w:pStyle w:val="a6"/>
        <w:spacing w:line="240" w:lineRule="auto"/>
        <w:ind w:left="0" w:firstLine="851"/>
        <w:jc w:val="both"/>
        <w:rPr>
          <w:rFonts w:ascii="Times New Roman" w:hAnsi="Times New Roman" w:cs="Times New Roman"/>
          <w:sz w:val="28"/>
          <w:szCs w:val="28"/>
        </w:rPr>
      </w:pPr>
    </w:p>
    <w:p w:rsidR="000F325B" w:rsidRPr="000F325B" w:rsidRDefault="000F325B" w:rsidP="000F325B">
      <w:pPr>
        <w:pStyle w:val="a6"/>
        <w:spacing w:line="240" w:lineRule="auto"/>
        <w:ind w:left="0" w:firstLine="851"/>
        <w:jc w:val="both"/>
        <w:rPr>
          <w:rFonts w:ascii="Times New Roman" w:hAnsi="Times New Roman" w:cs="Times New Roman"/>
          <w:sz w:val="28"/>
          <w:szCs w:val="28"/>
        </w:rPr>
      </w:pPr>
      <w:r w:rsidRPr="000F325B">
        <w:rPr>
          <w:rFonts w:ascii="Times New Roman" w:hAnsi="Times New Roman" w:cs="Times New Roman"/>
          <w:sz w:val="28"/>
          <w:szCs w:val="28"/>
        </w:rPr>
        <w:t>1) должна быть подписана заявителем лично или его уполномоченным представителем (с приложением документов, подтверждающих его полномочия в соответствии с законодательством Российской Федерации);</w:t>
      </w:r>
    </w:p>
    <w:p w:rsidR="000F325B" w:rsidRPr="000F325B" w:rsidRDefault="000F325B" w:rsidP="000F325B">
      <w:pPr>
        <w:pStyle w:val="a6"/>
        <w:spacing w:line="240" w:lineRule="auto"/>
        <w:ind w:left="0" w:firstLine="851"/>
        <w:jc w:val="both"/>
        <w:rPr>
          <w:rFonts w:ascii="Times New Roman" w:hAnsi="Times New Roman" w:cs="Times New Roman"/>
          <w:sz w:val="28"/>
          <w:szCs w:val="28"/>
        </w:rPr>
      </w:pPr>
    </w:p>
    <w:p w:rsidR="000F325B" w:rsidRDefault="000F325B" w:rsidP="000F325B">
      <w:pPr>
        <w:pStyle w:val="a6"/>
        <w:spacing w:line="240" w:lineRule="auto"/>
        <w:ind w:left="0" w:firstLine="851"/>
        <w:jc w:val="both"/>
        <w:rPr>
          <w:rFonts w:ascii="Times New Roman" w:hAnsi="Times New Roman" w:cs="Times New Roman"/>
          <w:sz w:val="28"/>
          <w:szCs w:val="28"/>
        </w:rPr>
      </w:pPr>
      <w:r w:rsidRPr="000F325B">
        <w:rPr>
          <w:rFonts w:ascii="Times New Roman" w:hAnsi="Times New Roman" w:cs="Times New Roman"/>
          <w:sz w:val="28"/>
          <w:szCs w:val="28"/>
        </w:rPr>
        <w:t>2) должна быть выполнена с использованием технических средств, без исправлений, неустановленных сокращений и формулировок, допускающих двоякое толкование.</w:t>
      </w:r>
    </w:p>
    <w:p w:rsidR="000F325B" w:rsidRDefault="000F325B" w:rsidP="000F325B">
      <w:pPr>
        <w:pStyle w:val="a6"/>
        <w:spacing w:line="240" w:lineRule="auto"/>
        <w:ind w:left="0" w:firstLine="851"/>
        <w:jc w:val="both"/>
        <w:rPr>
          <w:rFonts w:ascii="Times New Roman" w:eastAsia="Times New Roman" w:hAnsi="Times New Roman" w:cs="Times New Roman"/>
          <w:b/>
          <w:sz w:val="28"/>
          <w:szCs w:val="28"/>
          <w:lang w:eastAsia="ru-RU"/>
        </w:rPr>
      </w:pPr>
    </w:p>
    <w:p w:rsidR="002E3EDA" w:rsidRPr="004A5435" w:rsidRDefault="002E3EDA" w:rsidP="000F325B">
      <w:pPr>
        <w:pStyle w:val="a6"/>
        <w:numPr>
          <w:ilvl w:val="0"/>
          <w:numId w:val="1"/>
        </w:numPr>
        <w:spacing w:line="240" w:lineRule="auto"/>
        <w:ind w:left="0" w:firstLine="851"/>
        <w:jc w:val="both"/>
        <w:rPr>
          <w:rFonts w:ascii="Times New Roman" w:hAnsi="Times New Roman" w:cs="Times New Roman"/>
          <w:sz w:val="28"/>
          <w:szCs w:val="28"/>
        </w:rPr>
      </w:pPr>
      <w:r w:rsidRPr="004A5435">
        <w:rPr>
          <w:rFonts w:ascii="Times New Roman" w:eastAsia="Times New Roman" w:hAnsi="Times New Roman" w:cs="Times New Roman"/>
          <w:b/>
          <w:sz w:val="28"/>
          <w:szCs w:val="28"/>
          <w:lang w:eastAsia="ru-RU"/>
        </w:rPr>
        <w:t xml:space="preserve">Основания для отклонения представленной заявки участника отбора на стадии рассмотрении и оценки:  </w:t>
      </w:r>
    </w:p>
    <w:p w:rsidR="000F325B" w:rsidRPr="000F325B" w:rsidRDefault="000F325B" w:rsidP="000F325B">
      <w:pPr>
        <w:pStyle w:val="a6"/>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0F325B">
        <w:rPr>
          <w:rFonts w:ascii="Times New Roman" w:eastAsia="Times New Roman" w:hAnsi="Times New Roman" w:cs="Times New Roman"/>
          <w:sz w:val="28"/>
          <w:szCs w:val="28"/>
          <w:lang w:eastAsia="ru-RU"/>
        </w:rPr>
        <w:t>а) несоответствие заявителя требованиям, установленным пунктом 2.5 порядка</w:t>
      </w:r>
      <w:r>
        <w:rPr>
          <w:rFonts w:ascii="Times New Roman" w:eastAsia="Times New Roman" w:hAnsi="Times New Roman" w:cs="Times New Roman"/>
          <w:sz w:val="28"/>
          <w:szCs w:val="28"/>
          <w:lang w:eastAsia="ru-RU"/>
        </w:rPr>
        <w:t xml:space="preserve">, утвержденного Указом </w:t>
      </w:r>
      <w:r w:rsidRPr="000F325B">
        <w:rPr>
          <w:rFonts w:ascii="Times New Roman" w:eastAsia="Times New Roman" w:hAnsi="Times New Roman" w:cs="Times New Roman"/>
          <w:sz w:val="28"/>
          <w:szCs w:val="28"/>
          <w:lang w:eastAsia="ru-RU"/>
        </w:rPr>
        <w:t>Главы Республики Саха (Якутия) от 12 августа 2021 г. N 2018 "О грантах Главы Республики Саха (Якутия) молодым ученым, специалистам и студентам Республики Саха (Якутия)";</w:t>
      </w:r>
    </w:p>
    <w:p w:rsidR="000F325B" w:rsidRPr="000F325B" w:rsidRDefault="000F325B" w:rsidP="000F325B">
      <w:pPr>
        <w:pStyle w:val="a6"/>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0F325B">
        <w:rPr>
          <w:rFonts w:ascii="Times New Roman" w:eastAsia="Times New Roman" w:hAnsi="Times New Roman" w:cs="Times New Roman"/>
          <w:sz w:val="28"/>
          <w:szCs w:val="28"/>
          <w:lang w:eastAsia="ru-RU"/>
        </w:rPr>
        <w:t>б) 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0F325B" w:rsidRPr="000F325B" w:rsidRDefault="000F325B" w:rsidP="000F325B">
      <w:pPr>
        <w:pStyle w:val="a6"/>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0F325B">
        <w:rPr>
          <w:rFonts w:ascii="Times New Roman" w:eastAsia="Times New Roman" w:hAnsi="Times New Roman" w:cs="Times New Roman"/>
          <w:sz w:val="28"/>
          <w:szCs w:val="28"/>
          <w:lang w:eastAsia="ru-RU"/>
        </w:rPr>
        <w:lastRenderedPageBreak/>
        <w:t>в) недостоверность представленной участником отбора информации;</w:t>
      </w:r>
    </w:p>
    <w:p w:rsidR="000F325B" w:rsidRDefault="000F325B" w:rsidP="000F325B">
      <w:pPr>
        <w:pStyle w:val="a6"/>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0F325B">
        <w:rPr>
          <w:rFonts w:ascii="Times New Roman" w:eastAsia="Times New Roman" w:hAnsi="Times New Roman" w:cs="Times New Roman"/>
          <w:sz w:val="28"/>
          <w:szCs w:val="28"/>
          <w:lang w:eastAsia="ru-RU"/>
        </w:rPr>
        <w:t>г) по результатам проведенной оценки, предусмотренной пунктом 2.17 порядка, утвержденного Указом Главы Республики Саха (Якутия) от 12 августа 2021 г. N 2018 "О грантах Главы Республики Саха (Якутия) молодым ученым, специалистам и студ</w:t>
      </w:r>
      <w:r>
        <w:rPr>
          <w:rFonts w:ascii="Times New Roman" w:eastAsia="Times New Roman" w:hAnsi="Times New Roman" w:cs="Times New Roman"/>
          <w:sz w:val="28"/>
          <w:szCs w:val="28"/>
          <w:lang w:eastAsia="ru-RU"/>
        </w:rPr>
        <w:t>ентам Республики Саха (Якутия)"</w:t>
      </w:r>
      <w:r w:rsidRPr="000F32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если </w:t>
      </w:r>
      <w:r w:rsidRPr="000F325B">
        <w:rPr>
          <w:rFonts w:ascii="Times New Roman" w:eastAsia="Times New Roman" w:hAnsi="Times New Roman" w:cs="Times New Roman"/>
          <w:sz w:val="28"/>
          <w:szCs w:val="28"/>
          <w:lang w:eastAsia="ru-RU"/>
        </w:rPr>
        <w:t>представленная заявка уступает по количеству полученных баллов заявкам других участников конкурсного отбора.</w:t>
      </w:r>
    </w:p>
    <w:p w:rsidR="000F325B" w:rsidRPr="000F325B" w:rsidRDefault="000F325B" w:rsidP="000F325B">
      <w:pPr>
        <w:pStyle w:val="a6"/>
        <w:shd w:val="clear" w:color="auto" w:fill="FFFFFF"/>
        <w:spacing w:after="0" w:line="240" w:lineRule="auto"/>
        <w:ind w:left="0" w:firstLine="851"/>
        <w:jc w:val="both"/>
        <w:rPr>
          <w:rFonts w:ascii="Times New Roman" w:hAnsi="Times New Roman" w:cs="Times New Roman"/>
          <w:sz w:val="28"/>
          <w:szCs w:val="28"/>
        </w:rPr>
      </w:pPr>
    </w:p>
    <w:p w:rsidR="004A5435" w:rsidRPr="004A5435" w:rsidRDefault="002E3EDA" w:rsidP="000F325B">
      <w:pPr>
        <w:pStyle w:val="a6"/>
        <w:numPr>
          <w:ilvl w:val="0"/>
          <w:numId w:val="1"/>
        </w:numPr>
        <w:shd w:val="clear" w:color="auto" w:fill="FFFFFF"/>
        <w:spacing w:after="0" w:line="240" w:lineRule="auto"/>
        <w:ind w:left="0" w:firstLine="851"/>
        <w:jc w:val="both"/>
        <w:rPr>
          <w:rFonts w:ascii="Times New Roman" w:hAnsi="Times New Roman" w:cs="Times New Roman"/>
          <w:sz w:val="28"/>
          <w:szCs w:val="28"/>
        </w:rPr>
      </w:pPr>
      <w:r w:rsidRPr="004A5435">
        <w:rPr>
          <w:rFonts w:ascii="Times New Roman" w:eastAsia="Times New Roman" w:hAnsi="Times New Roman" w:cs="Times New Roman"/>
          <w:b/>
          <w:color w:val="000000"/>
          <w:sz w:val="28"/>
          <w:szCs w:val="28"/>
          <w:lang w:eastAsia="ru-RU"/>
        </w:rPr>
        <w:t>Правила рассмотрения и оценки заявок участников отбора</w:t>
      </w:r>
    </w:p>
    <w:p w:rsidR="002E3EDA" w:rsidRDefault="002E3EDA" w:rsidP="000F325B">
      <w:pPr>
        <w:shd w:val="clear" w:color="auto" w:fill="FFFFFF"/>
        <w:spacing w:after="0" w:line="240" w:lineRule="auto"/>
        <w:ind w:firstLine="851"/>
        <w:jc w:val="both"/>
        <w:rPr>
          <w:rFonts w:ascii="Times New Roman" w:hAnsi="Times New Roman" w:cs="Times New Roman"/>
          <w:sz w:val="28"/>
          <w:szCs w:val="28"/>
        </w:rPr>
      </w:pPr>
      <w:r w:rsidRPr="004A5435">
        <w:rPr>
          <w:rFonts w:ascii="Times New Roman" w:hAnsi="Times New Roman" w:cs="Times New Roman"/>
          <w:sz w:val="28"/>
          <w:szCs w:val="28"/>
        </w:rPr>
        <w:t xml:space="preserve">Заявки рассматриваются конкурсной комиссией по отбору социально ориентированных некоммерческих организаций для предоставления грантов из государственного бюджета Республики Саха (Якутия) на реализацию программы по поддержке молодых ученых Республики Саха (Якутия). Конкурсная комиссия осуществляет оценку представленных заявок в </w:t>
      </w:r>
      <w:r w:rsidR="000F325B">
        <w:rPr>
          <w:rFonts w:ascii="Times New Roman" w:hAnsi="Times New Roman" w:cs="Times New Roman"/>
          <w:sz w:val="28"/>
          <w:szCs w:val="28"/>
        </w:rPr>
        <w:t>соответствии с методикой оценки.</w:t>
      </w:r>
    </w:p>
    <w:p w:rsidR="002E3EDA" w:rsidRPr="004942E6" w:rsidRDefault="002E3EDA" w:rsidP="000F325B">
      <w:pPr>
        <w:pStyle w:val="a6"/>
        <w:numPr>
          <w:ilvl w:val="0"/>
          <w:numId w:val="1"/>
        </w:numPr>
        <w:shd w:val="clear" w:color="auto" w:fill="FFFFFF"/>
        <w:spacing w:after="0" w:line="240" w:lineRule="auto"/>
        <w:ind w:left="0" w:firstLine="851"/>
        <w:jc w:val="both"/>
        <w:rPr>
          <w:rFonts w:ascii="Times New Roman" w:hAnsi="Times New Roman" w:cs="Times New Roman"/>
          <w:b/>
          <w:sz w:val="28"/>
          <w:szCs w:val="28"/>
        </w:rPr>
      </w:pPr>
      <w:r w:rsidRPr="004942E6">
        <w:rPr>
          <w:rFonts w:ascii="Times New Roman" w:hAnsi="Times New Roman" w:cs="Times New Roman"/>
          <w:b/>
          <w:sz w:val="28"/>
          <w:szCs w:val="28"/>
        </w:rPr>
        <w:t>Порядок предоставления участникам отбора разъяснений положений</w:t>
      </w:r>
      <w:r w:rsidR="004A5435" w:rsidRPr="004942E6">
        <w:rPr>
          <w:rFonts w:ascii="Times New Roman" w:hAnsi="Times New Roman" w:cs="Times New Roman"/>
          <w:b/>
          <w:sz w:val="28"/>
          <w:szCs w:val="28"/>
        </w:rPr>
        <w:t xml:space="preserve"> </w:t>
      </w:r>
      <w:r w:rsidRPr="004942E6">
        <w:rPr>
          <w:rFonts w:ascii="Times New Roman" w:hAnsi="Times New Roman" w:cs="Times New Roman"/>
          <w:b/>
          <w:sz w:val="28"/>
          <w:szCs w:val="28"/>
        </w:rPr>
        <w:t xml:space="preserve">объявления о проведении отбора, даты начала и окончания срока такого предоставления: </w:t>
      </w:r>
    </w:p>
    <w:p w:rsidR="004A5435" w:rsidRPr="004A5435" w:rsidRDefault="004A5435" w:rsidP="000F325B">
      <w:pPr>
        <w:shd w:val="clear" w:color="auto" w:fill="FFFFFF"/>
        <w:spacing w:after="0" w:line="240" w:lineRule="auto"/>
        <w:ind w:firstLine="851"/>
        <w:jc w:val="both"/>
        <w:rPr>
          <w:rFonts w:ascii="Times New Roman" w:hAnsi="Times New Roman" w:cs="Times New Roman"/>
          <w:sz w:val="28"/>
          <w:szCs w:val="28"/>
        </w:rPr>
      </w:pPr>
      <w:r w:rsidRPr="004A5435">
        <w:rPr>
          <w:rFonts w:ascii="Times New Roman" w:hAnsi="Times New Roman" w:cs="Times New Roman"/>
          <w:sz w:val="28"/>
          <w:szCs w:val="28"/>
        </w:rPr>
        <w:t>Контактное лицо по разъяснению положений об</w:t>
      </w:r>
      <w:r w:rsidR="003B338E">
        <w:rPr>
          <w:rFonts w:ascii="Times New Roman" w:hAnsi="Times New Roman" w:cs="Times New Roman"/>
          <w:sz w:val="28"/>
          <w:szCs w:val="28"/>
        </w:rPr>
        <w:t>ъявления о проведении отбора -</w:t>
      </w:r>
      <w:r w:rsidRPr="004A5435">
        <w:rPr>
          <w:rFonts w:ascii="Times New Roman" w:hAnsi="Times New Roman" w:cs="Times New Roman"/>
          <w:sz w:val="28"/>
          <w:szCs w:val="28"/>
        </w:rPr>
        <w:t xml:space="preserve"> заместител</w:t>
      </w:r>
      <w:r w:rsidR="003B338E">
        <w:rPr>
          <w:rFonts w:ascii="Times New Roman" w:hAnsi="Times New Roman" w:cs="Times New Roman"/>
          <w:sz w:val="28"/>
          <w:szCs w:val="28"/>
        </w:rPr>
        <w:t>ь</w:t>
      </w:r>
      <w:r w:rsidRPr="004A5435">
        <w:rPr>
          <w:rFonts w:ascii="Times New Roman" w:hAnsi="Times New Roman" w:cs="Times New Roman"/>
          <w:sz w:val="28"/>
          <w:szCs w:val="28"/>
        </w:rPr>
        <w:t xml:space="preserve"> руководителя </w:t>
      </w:r>
      <w:r>
        <w:rPr>
          <w:rFonts w:ascii="Times New Roman" w:hAnsi="Times New Roman" w:cs="Times New Roman"/>
          <w:sz w:val="28"/>
          <w:szCs w:val="28"/>
        </w:rPr>
        <w:t xml:space="preserve">Департамента государственной политики в сфере науки, профобразования и целевой подготовки </w:t>
      </w:r>
      <w:r w:rsidRPr="004A5435">
        <w:rPr>
          <w:rFonts w:ascii="Times New Roman" w:hAnsi="Times New Roman" w:cs="Times New Roman"/>
          <w:sz w:val="28"/>
          <w:szCs w:val="28"/>
        </w:rPr>
        <w:t>Кочмар А.Н. тел. 89142705278</w:t>
      </w:r>
      <w:r>
        <w:rPr>
          <w:rFonts w:ascii="Times New Roman" w:hAnsi="Times New Roman" w:cs="Times New Roman"/>
          <w:sz w:val="28"/>
          <w:szCs w:val="28"/>
        </w:rPr>
        <w:t xml:space="preserve">. </w:t>
      </w:r>
      <w:r w:rsidRPr="004A5435">
        <w:rPr>
          <w:rFonts w:ascii="Times New Roman" w:hAnsi="Times New Roman" w:cs="Times New Roman"/>
          <w:sz w:val="28"/>
          <w:szCs w:val="28"/>
        </w:rPr>
        <w:t xml:space="preserve"> </w:t>
      </w:r>
    </w:p>
    <w:p w:rsidR="002E3EDA" w:rsidRPr="004A5435" w:rsidRDefault="004A5435" w:rsidP="000F325B">
      <w:pPr>
        <w:shd w:val="clear" w:color="auto" w:fill="FFFFFF"/>
        <w:spacing w:after="0" w:line="240" w:lineRule="auto"/>
        <w:ind w:firstLine="851"/>
        <w:jc w:val="both"/>
        <w:rPr>
          <w:rFonts w:ascii="Times New Roman" w:hAnsi="Times New Roman" w:cs="Times New Roman"/>
          <w:sz w:val="28"/>
          <w:szCs w:val="28"/>
        </w:rPr>
      </w:pPr>
      <w:r w:rsidRPr="004A5435">
        <w:rPr>
          <w:rFonts w:ascii="Times New Roman" w:hAnsi="Times New Roman" w:cs="Times New Roman"/>
          <w:sz w:val="28"/>
          <w:szCs w:val="28"/>
        </w:rPr>
        <w:t>Сроки предоставления разъяснений положений объявления о проведении отбора</w:t>
      </w:r>
      <w:r>
        <w:rPr>
          <w:rFonts w:ascii="Times New Roman" w:hAnsi="Times New Roman" w:cs="Times New Roman"/>
          <w:sz w:val="28"/>
          <w:szCs w:val="28"/>
        </w:rPr>
        <w:t xml:space="preserve"> </w:t>
      </w:r>
      <w:r w:rsidRPr="004A5435">
        <w:rPr>
          <w:rFonts w:ascii="Times New Roman" w:hAnsi="Times New Roman" w:cs="Times New Roman"/>
          <w:sz w:val="28"/>
          <w:szCs w:val="28"/>
        </w:rPr>
        <w:t>-</w:t>
      </w:r>
      <w:r>
        <w:rPr>
          <w:rFonts w:ascii="Times New Roman" w:hAnsi="Times New Roman" w:cs="Times New Roman"/>
          <w:sz w:val="28"/>
          <w:szCs w:val="28"/>
        </w:rPr>
        <w:t xml:space="preserve"> </w:t>
      </w:r>
      <w:r w:rsidRPr="004A5435">
        <w:rPr>
          <w:rFonts w:ascii="Times New Roman" w:hAnsi="Times New Roman" w:cs="Times New Roman"/>
          <w:sz w:val="28"/>
          <w:szCs w:val="28"/>
        </w:rPr>
        <w:t xml:space="preserve">с </w:t>
      </w:r>
      <w:r w:rsidR="002E3EDA" w:rsidRPr="004A5435">
        <w:rPr>
          <w:rFonts w:ascii="Times New Roman" w:hAnsi="Times New Roman" w:cs="Times New Roman"/>
          <w:sz w:val="28"/>
          <w:szCs w:val="28"/>
        </w:rPr>
        <w:t>начала приема заявок до окончания приема заявок</w:t>
      </w:r>
      <w:r w:rsidRPr="004A5435">
        <w:rPr>
          <w:rFonts w:ascii="Times New Roman" w:hAnsi="Times New Roman" w:cs="Times New Roman"/>
          <w:sz w:val="28"/>
          <w:szCs w:val="28"/>
        </w:rPr>
        <w:t xml:space="preserve">. </w:t>
      </w:r>
    </w:p>
    <w:p w:rsidR="004A5435" w:rsidRPr="004A5435" w:rsidRDefault="004A5435" w:rsidP="000F325B">
      <w:pPr>
        <w:pStyle w:val="a6"/>
        <w:numPr>
          <w:ilvl w:val="0"/>
          <w:numId w:val="1"/>
        </w:numPr>
        <w:shd w:val="clear" w:color="auto" w:fill="FFFFFF"/>
        <w:spacing w:after="0" w:line="240" w:lineRule="auto"/>
        <w:ind w:left="0" w:firstLine="851"/>
        <w:jc w:val="both"/>
        <w:rPr>
          <w:rFonts w:ascii="Times New Roman" w:hAnsi="Times New Roman" w:cs="Times New Roman"/>
          <w:sz w:val="28"/>
          <w:szCs w:val="28"/>
        </w:rPr>
      </w:pPr>
      <w:r w:rsidRPr="004A5435">
        <w:rPr>
          <w:rFonts w:ascii="Times New Roman" w:hAnsi="Times New Roman" w:cs="Times New Roman"/>
          <w:sz w:val="28"/>
          <w:szCs w:val="28"/>
        </w:rPr>
        <w:t xml:space="preserve"> </w:t>
      </w:r>
      <w:proofErr w:type="gramStart"/>
      <w:r w:rsidR="000F325B" w:rsidRPr="000F325B">
        <w:rPr>
          <w:rFonts w:ascii="Times New Roman" w:hAnsi="Times New Roman" w:cs="Times New Roman"/>
          <w:sz w:val="28"/>
          <w:szCs w:val="28"/>
        </w:rPr>
        <w:t>С заявителями, прошедшими конкурсный отбор и признанными победителями, уполномоченный орган в течение 2 рабочих дней со дня издания приказа, указанного пункте 2.21</w:t>
      </w:r>
      <w:r w:rsidR="000F325B">
        <w:rPr>
          <w:rFonts w:ascii="Times New Roman" w:hAnsi="Times New Roman" w:cs="Times New Roman"/>
          <w:sz w:val="28"/>
          <w:szCs w:val="28"/>
        </w:rPr>
        <w:t xml:space="preserve"> порядка</w:t>
      </w:r>
      <w:r w:rsidR="000F325B" w:rsidRPr="000F325B">
        <w:rPr>
          <w:rFonts w:ascii="Times New Roman" w:hAnsi="Times New Roman" w:cs="Times New Roman"/>
          <w:sz w:val="28"/>
          <w:szCs w:val="28"/>
        </w:rPr>
        <w:t>, утвержденного Указом Главы Республики Саха (Якутия) от 12 августа 2021 г. N 2018 "О грантах Главы Республики Саха (Якутия) молодым ученым, специалистам и студентам Республики Саха (Якутия)";, заключает соглашения о предоставлении гранта в соответствии с типовой формой</w:t>
      </w:r>
      <w:proofErr w:type="gramEnd"/>
      <w:r w:rsidR="000F325B" w:rsidRPr="000F325B">
        <w:rPr>
          <w:rFonts w:ascii="Times New Roman" w:hAnsi="Times New Roman" w:cs="Times New Roman"/>
          <w:sz w:val="28"/>
          <w:szCs w:val="28"/>
        </w:rPr>
        <w:t>, установленной Министерством финансов Республики Саха (Я</w:t>
      </w:r>
      <w:r w:rsidR="000F325B">
        <w:rPr>
          <w:rFonts w:ascii="Times New Roman" w:hAnsi="Times New Roman" w:cs="Times New Roman"/>
          <w:sz w:val="28"/>
          <w:szCs w:val="28"/>
        </w:rPr>
        <w:t xml:space="preserve">кутия), </w:t>
      </w:r>
      <w:r w:rsidRPr="004A5435">
        <w:rPr>
          <w:rFonts w:ascii="Times New Roman" w:hAnsi="Times New Roman" w:cs="Times New Roman"/>
          <w:sz w:val="28"/>
          <w:szCs w:val="28"/>
        </w:rPr>
        <w:t xml:space="preserve">а в случае необходимости заключает дополнительные соглашения. </w:t>
      </w:r>
    </w:p>
    <w:p w:rsidR="004A5435" w:rsidRPr="004A5435" w:rsidRDefault="004A5435" w:rsidP="000F325B">
      <w:pPr>
        <w:pStyle w:val="a6"/>
        <w:numPr>
          <w:ilvl w:val="0"/>
          <w:numId w:val="1"/>
        </w:numPr>
        <w:shd w:val="clear" w:color="auto" w:fill="FFFFFF"/>
        <w:spacing w:after="0" w:line="240" w:lineRule="auto"/>
        <w:ind w:left="0" w:firstLine="851"/>
        <w:jc w:val="both"/>
        <w:rPr>
          <w:rFonts w:ascii="Times New Roman" w:hAnsi="Times New Roman" w:cs="Times New Roman"/>
          <w:sz w:val="28"/>
          <w:szCs w:val="28"/>
        </w:rPr>
      </w:pPr>
      <w:r w:rsidRPr="004A5435">
        <w:rPr>
          <w:rFonts w:ascii="Times New Roman" w:hAnsi="Times New Roman" w:cs="Times New Roman"/>
          <w:sz w:val="28"/>
          <w:szCs w:val="28"/>
        </w:rPr>
        <w:t>В случае отказа получателя гранта от заключения и (или) нарушения срока заключения соглашения о предоставлении гранта уполномоченный орган в течение 10 рабочих дней с момента истечения срока заключения соглашени</w:t>
      </w:r>
      <w:bookmarkStart w:id="0" w:name="_GoBack"/>
      <w:bookmarkEnd w:id="0"/>
      <w:r w:rsidRPr="004A5435">
        <w:rPr>
          <w:rFonts w:ascii="Times New Roman" w:hAnsi="Times New Roman" w:cs="Times New Roman"/>
          <w:sz w:val="28"/>
          <w:szCs w:val="28"/>
        </w:rPr>
        <w:t xml:space="preserve">я о предоставлении гранта, признает получателя гранта уклонившимся от заключения соглашения, в </w:t>
      </w:r>
      <w:proofErr w:type="gramStart"/>
      <w:r w:rsidRPr="004A5435">
        <w:rPr>
          <w:rFonts w:ascii="Times New Roman" w:hAnsi="Times New Roman" w:cs="Times New Roman"/>
          <w:sz w:val="28"/>
          <w:szCs w:val="28"/>
        </w:rPr>
        <w:t>связи</w:t>
      </w:r>
      <w:proofErr w:type="gramEnd"/>
      <w:r w:rsidRPr="004A5435">
        <w:rPr>
          <w:rFonts w:ascii="Times New Roman" w:hAnsi="Times New Roman" w:cs="Times New Roman"/>
          <w:sz w:val="28"/>
          <w:szCs w:val="28"/>
        </w:rPr>
        <w:t xml:space="preserve"> с чем получателю гранта в течение 3 рабочих дней направляется письменное уведомление</w:t>
      </w:r>
    </w:p>
    <w:p w:rsidR="004A5435" w:rsidRPr="004A5435" w:rsidRDefault="004A5435" w:rsidP="000F325B">
      <w:pPr>
        <w:pStyle w:val="a6"/>
        <w:numPr>
          <w:ilvl w:val="0"/>
          <w:numId w:val="1"/>
        </w:numPr>
        <w:shd w:val="clear" w:color="auto" w:fill="FFFFFF"/>
        <w:spacing w:after="0" w:line="240" w:lineRule="auto"/>
        <w:ind w:left="0" w:firstLine="851"/>
        <w:jc w:val="both"/>
        <w:rPr>
          <w:rFonts w:ascii="Times New Roman" w:hAnsi="Times New Roman" w:cs="Times New Roman"/>
          <w:sz w:val="28"/>
          <w:szCs w:val="28"/>
        </w:rPr>
      </w:pPr>
      <w:r w:rsidRPr="004A5435">
        <w:rPr>
          <w:rFonts w:ascii="Times New Roman" w:hAnsi="Times New Roman" w:cs="Times New Roman"/>
          <w:sz w:val="28"/>
          <w:szCs w:val="28"/>
        </w:rPr>
        <w:t xml:space="preserve"> </w:t>
      </w:r>
      <w:r w:rsidR="000F325B" w:rsidRPr="000F325B">
        <w:rPr>
          <w:rFonts w:ascii="Times New Roman" w:hAnsi="Times New Roman" w:cs="Times New Roman"/>
          <w:sz w:val="28"/>
          <w:szCs w:val="28"/>
        </w:rPr>
        <w:t>В течение 2 рабочих дней со дня подписания приказа о присуждении грантов Главы Республики Саха (Якутия) молодым ученым, специалистам и студентам на соответствующий год уполномоченный орган размещает его на официальном портале.</w:t>
      </w:r>
    </w:p>
    <w:p w:rsidR="004A5435" w:rsidRPr="004A5435" w:rsidRDefault="004A5435" w:rsidP="000F325B">
      <w:pPr>
        <w:shd w:val="clear" w:color="auto" w:fill="FFFFFF"/>
        <w:spacing w:after="0" w:line="240" w:lineRule="auto"/>
        <w:ind w:firstLine="851"/>
        <w:jc w:val="both"/>
        <w:rPr>
          <w:rFonts w:ascii="Times New Roman" w:hAnsi="Times New Roman" w:cs="Times New Roman"/>
          <w:sz w:val="28"/>
          <w:szCs w:val="28"/>
        </w:rPr>
      </w:pPr>
    </w:p>
    <w:p w:rsidR="004A5435" w:rsidRPr="00191AD8" w:rsidRDefault="004A5435" w:rsidP="000F325B">
      <w:pPr>
        <w:spacing w:line="240" w:lineRule="auto"/>
        <w:ind w:firstLine="851"/>
        <w:jc w:val="both"/>
        <w:rPr>
          <w:rFonts w:ascii="Times New Roman" w:hAnsi="Times New Roman" w:cs="Times New Roman"/>
          <w:sz w:val="28"/>
          <w:szCs w:val="28"/>
        </w:rPr>
      </w:pPr>
    </w:p>
    <w:sectPr w:rsidR="004A5435" w:rsidRPr="00191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0AA7"/>
    <w:multiLevelType w:val="hybridMultilevel"/>
    <w:tmpl w:val="0888AD0A"/>
    <w:lvl w:ilvl="0" w:tplc="38069B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245A1E"/>
    <w:multiLevelType w:val="hybridMultilevel"/>
    <w:tmpl w:val="D396AA4C"/>
    <w:lvl w:ilvl="0" w:tplc="38069B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931C43"/>
    <w:multiLevelType w:val="hybridMultilevel"/>
    <w:tmpl w:val="DF70543C"/>
    <w:lvl w:ilvl="0" w:tplc="38069B76">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B4"/>
    <w:rsid w:val="00054CA2"/>
    <w:rsid w:val="000F325B"/>
    <w:rsid w:val="00191AD8"/>
    <w:rsid w:val="001D6190"/>
    <w:rsid w:val="002459CC"/>
    <w:rsid w:val="002E3EDA"/>
    <w:rsid w:val="003B338E"/>
    <w:rsid w:val="003F5B29"/>
    <w:rsid w:val="004942E6"/>
    <w:rsid w:val="004A5435"/>
    <w:rsid w:val="00A156C9"/>
    <w:rsid w:val="00A40116"/>
    <w:rsid w:val="00A632C9"/>
    <w:rsid w:val="00D111B4"/>
    <w:rsid w:val="00D3537F"/>
    <w:rsid w:val="00E51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5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56C9"/>
    <w:rPr>
      <w:b/>
      <w:bCs/>
    </w:rPr>
  </w:style>
  <w:style w:type="character" w:styleId="a5">
    <w:name w:val="Hyperlink"/>
    <w:basedOn w:val="a0"/>
    <w:uiPriority w:val="99"/>
    <w:unhideWhenUsed/>
    <w:rsid w:val="00A156C9"/>
    <w:rPr>
      <w:color w:val="0000FF" w:themeColor="hyperlink"/>
      <w:u w:val="single"/>
    </w:rPr>
  </w:style>
  <w:style w:type="paragraph" w:styleId="a6">
    <w:name w:val="List Paragraph"/>
    <w:basedOn w:val="a"/>
    <w:uiPriority w:val="34"/>
    <w:qFormat/>
    <w:rsid w:val="002E3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5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56C9"/>
    <w:rPr>
      <w:b/>
      <w:bCs/>
    </w:rPr>
  </w:style>
  <w:style w:type="character" w:styleId="a5">
    <w:name w:val="Hyperlink"/>
    <w:basedOn w:val="a0"/>
    <w:uiPriority w:val="99"/>
    <w:unhideWhenUsed/>
    <w:rsid w:val="00A156C9"/>
    <w:rPr>
      <w:color w:val="0000FF" w:themeColor="hyperlink"/>
      <w:u w:val="single"/>
    </w:rPr>
  </w:style>
  <w:style w:type="paragraph" w:styleId="a6">
    <w:name w:val="List Paragraph"/>
    <w:basedOn w:val="a"/>
    <w:uiPriority w:val="34"/>
    <w:qFormat/>
    <w:rsid w:val="002E3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9166">
      <w:bodyDiv w:val="1"/>
      <w:marLeft w:val="0"/>
      <w:marRight w:val="0"/>
      <w:marTop w:val="0"/>
      <w:marBottom w:val="0"/>
      <w:divBdr>
        <w:top w:val="none" w:sz="0" w:space="0" w:color="auto"/>
        <w:left w:val="none" w:sz="0" w:space="0" w:color="auto"/>
        <w:bottom w:val="none" w:sz="0" w:space="0" w:color="auto"/>
        <w:right w:val="none" w:sz="0" w:space="0" w:color="auto"/>
      </w:divBdr>
    </w:div>
    <w:div w:id="130642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inobrnauki.sakha.gov.ru/" TargetMode="Externa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oin_onivo@sakha.gov.ru" TargetMode="External"/><Relationship Id="rId1" Type="http://schemas.openxmlformats.org/officeDocument/2006/relationships/numbering" Target="numbering.xml"/><Relationship Id="rId6" Type="http://schemas.openxmlformats.org/officeDocument/2006/relationships/hyperlink" Target="mailto:minobrnauki@sakha.gov.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1807</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Надежда Тимофеевна</dc:creator>
  <cp:keywords/>
  <dc:description/>
  <cp:lastModifiedBy>Платонова Надежда Тимофеевна</cp:lastModifiedBy>
  <cp:revision>7</cp:revision>
  <dcterms:created xsi:type="dcterms:W3CDTF">2021-11-29T01:43:00Z</dcterms:created>
  <dcterms:modified xsi:type="dcterms:W3CDTF">2023-02-13T06:54:00Z</dcterms:modified>
</cp:coreProperties>
</file>