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D2" w:rsidRPr="006C1C11" w:rsidRDefault="004D75D2" w:rsidP="00F83F8E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C11">
        <w:rPr>
          <w:rFonts w:ascii="Times New Roman" w:hAnsi="Times New Roman" w:cs="Times New Roman"/>
          <w:sz w:val="24"/>
          <w:szCs w:val="24"/>
        </w:rPr>
        <w:t>Приложение №</w:t>
      </w:r>
      <w:r w:rsidR="001C6E69" w:rsidRPr="006C1C11">
        <w:rPr>
          <w:rFonts w:ascii="Times New Roman" w:hAnsi="Times New Roman" w:cs="Times New Roman"/>
          <w:sz w:val="24"/>
          <w:szCs w:val="24"/>
        </w:rPr>
        <w:t xml:space="preserve"> </w:t>
      </w:r>
      <w:r w:rsidRPr="006C1C11">
        <w:rPr>
          <w:rFonts w:ascii="Times New Roman" w:hAnsi="Times New Roman" w:cs="Times New Roman"/>
          <w:sz w:val="24"/>
          <w:szCs w:val="24"/>
        </w:rPr>
        <w:t>1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4D75D2" w:rsidRPr="00646553" w:rsidRDefault="004D75D2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на участие в работе </w:t>
      </w:r>
      <w:r w:rsidR="006C1C11">
        <w:rPr>
          <w:rFonts w:ascii="Times New Roman" w:hAnsi="Times New Roman" w:cs="Times New Roman"/>
          <w:sz w:val="24"/>
          <w:szCs w:val="24"/>
        </w:rPr>
        <w:t>в</w:t>
      </w:r>
      <w:r w:rsidRPr="00646553">
        <w:rPr>
          <w:rFonts w:ascii="Times New Roman" w:hAnsi="Times New Roman" w:cs="Times New Roman"/>
          <w:sz w:val="24"/>
          <w:szCs w:val="24"/>
        </w:rPr>
        <w:t xml:space="preserve">сероссийской научно-практической конференции </w:t>
      </w:r>
    </w:p>
    <w:p w:rsidR="004D75D2" w:rsidRPr="00646553" w:rsidRDefault="004D75D2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«Современное </w:t>
      </w:r>
      <w:proofErr w:type="spellStart"/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юкагироведение</w:t>
      </w:r>
      <w:proofErr w:type="spellEnd"/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состояние и перспективы развития»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(27–28 апреля 2023 г., г. Якутск)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Город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Ученая степень, звание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Почтовый адрес 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Телефон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Электронный адрес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Тема выступления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Форма участия (очная/заочная)</w:t>
      </w:r>
    </w:p>
    <w:p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95F" w:rsidRPr="00646553" w:rsidRDefault="0015595F" w:rsidP="006C1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6F0" w:rsidRDefault="00070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6FD" w:rsidRPr="006C1C11" w:rsidRDefault="006236FD" w:rsidP="00F83F8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1C1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C6E69" w:rsidRPr="006C1C11">
        <w:rPr>
          <w:rFonts w:ascii="Times New Roman" w:hAnsi="Times New Roman" w:cs="Times New Roman"/>
          <w:sz w:val="24"/>
          <w:szCs w:val="24"/>
        </w:rPr>
        <w:t xml:space="preserve"> </w:t>
      </w:r>
      <w:r w:rsidRPr="006C1C11">
        <w:rPr>
          <w:rFonts w:ascii="Times New Roman" w:hAnsi="Times New Roman" w:cs="Times New Roman"/>
          <w:sz w:val="24"/>
          <w:szCs w:val="24"/>
        </w:rPr>
        <w:t>2</w:t>
      </w:r>
    </w:p>
    <w:p w:rsidR="006236FD" w:rsidRPr="00646553" w:rsidRDefault="006236FD" w:rsidP="00F83F8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36FD" w:rsidRPr="00646553" w:rsidRDefault="006236FD" w:rsidP="00F83F8E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sz w:val="24"/>
          <w:szCs w:val="24"/>
        </w:rPr>
        <w:t>Требования к оформлению текстов статей для публикации</w:t>
      </w:r>
    </w:p>
    <w:p w:rsidR="006C1C11" w:rsidRDefault="006C1C11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748" w:rsidRPr="00646553" w:rsidRDefault="00EB2748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Текст должен быть набран в формате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с расширением .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) или .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.</w:t>
      </w:r>
    </w:p>
    <w:p w:rsidR="006236FD" w:rsidRPr="00646553" w:rsidRDefault="006236FD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Объем статьи </w:t>
      </w:r>
      <w:r w:rsidR="00EB2748" w:rsidRPr="00646553">
        <w:rPr>
          <w:rFonts w:ascii="Times New Roman" w:hAnsi="Times New Roman" w:cs="Times New Roman"/>
          <w:sz w:val="24"/>
          <w:szCs w:val="24"/>
        </w:rPr>
        <w:t>–</w:t>
      </w:r>
      <w:r w:rsidRPr="00646553">
        <w:rPr>
          <w:rFonts w:ascii="Times New Roman" w:hAnsi="Times New Roman" w:cs="Times New Roman"/>
          <w:sz w:val="24"/>
          <w:szCs w:val="24"/>
        </w:rPr>
        <w:t xml:space="preserve"> до </w:t>
      </w:r>
      <w:r w:rsidR="001042C0">
        <w:rPr>
          <w:rFonts w:ascii="Times New Roman" w:hAnsi="Times New Roman" w:cs="Times New Roman"/>
          <w:sz w:val="24"/>
          <w:szCs w:val="24"/>
        </w:rPr>
        <w:t>8</w:t>
      </w:r>
      <w:r w:rsidR="0068381B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646553">
        <w:rPr>
          <w:rFonts w:ascii="Times New Roman" w:hAnsi="Times New Roman" w:cs="Times New Roman"/>
          <w:sz w:val="24"/>
          <w:szCs w:val="24"/>
        </w:rPr>
        <w:t xml:space="preserve"> формата А4;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Текст статьи должен содержать: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– индекс УДК</w:t>
      </w:r>
    </w:p>
    <w:p w:rsidR="00FC61C3" w:rsidRPr="00646553" w:rsidRDefault="00F76F54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– сведения об авторах на русском и английском языках:</w:t>
      </w:r>
      <w:r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553">
        <w:rPr>
          <w:rFonts w:ascii="Times New Roman" w:hAnsi="Times New Roman" w:cs="Times New Roman"/>
          <w:sz w:val="24"/>
          <w:szCs w:val="24"/>
        </w:rPr>
        <w:t>имя, отчество, фамилия</w:t>
      </w:r>
      <w:r w:rsidRPr="00646553">
        <w:rPr>
          <w:rFonts w:ascii="Times New Roman" w:hAnsi="Times New Roman" w:cs="Times New Roman"/>
          <w:color w:val="000000"/>
          <w:sz w:val="24"/>
          <w:szCs w:val="24"/>
        </w:rPr>
        <w:t>, ученая степень, ученое звание, должность, полное название организации</w:t>
      </w:r>
      <w:r w:rsidR="00FC61C3"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1C3" w:rsidRPr="00646553">
        <w:rPr>
          <w:rFonts w:ascii="Times New Roman" w:hAnsi="Times New Roman" w:cs="Times New Roman"/>
          <w:sz w:val="24"/>
          <w:szCs w:val="24"/>
        </w:rPr>
        <w:t>(в именительном падеже, без сокращений)</w:t>
      </w:r>
      <w:r w:rsidRPr="00646553">
        <w:rPr>
          <w:rFonts w:ascii="Times New Roman" w:hAnsi="Times New Roman" w:cs="Times New Roman"/>
          <w:color w:val="000000"/>
          <w:sz w:val="24"/>
          <w:szCs w:val="24"/>
        </w:rPr>
        <w:t>, город,</w:t>
      </w:r>
      <w:r w:rsidR="006515AE"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 страна,</w:t>
      </w:r>
      <w:r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.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– название статьи на русском и английском языках</w:t>
      </w:r>
      <w:r w:rsidR="00F76F54" w:rsidRPr="00646553">
        <w:rPr>
          <w:rFonts w:ascii="Times New Roman" w:hAnsi="Times New Roman" w:cs="Times New Roman"/>
          <w:sz w:val="24"/>
          <w:szCs w:val="24"/>
        </w:rPr>
        <w:t xml:space="preserve"> (</w:t>
      </w:r>
      <w:r w:rsidR="00F76F54"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без применения </w:t>
      </w:r>
      <w:proofErr w:type="spellStart"/>
      <w:r w:rsidR="00F76F54" w:rsidRPr="00646553">
        <w:rPr>
          <w:rFonts w:ascii="Times New Roman" w:hAnsi="Times New Roman" w:cs="Times New Roman"/>
          <w:color w:val="000000"/>
          <w:sz w:val="24"/>
          <w:szCs w:val="24"/>
        </w:rPr>
        <w:t>Caps</w:t>
      </w:r>
      <w:proofErr w:type="spellEnd"/>
      <w:r w:rsidR="00F76F54"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6F54" w:rsidRPr="00646553">
        <w:rPr>
          <w:rFonts w:ascii="Times New Roman" w:hAnsi="Times New Roman" w:cs="Times New Roman"/>
          <w:color w:val="000000"/>
          <w:sz w:val="24"/>
          <w:szCs w:val="24"/>
        </w:rPr>
        <w:t>Lock</w:t>
      </w:r>
      <w:proofErr w:type="spellEnd"/>
      <w:r w:rsidR="00F76F54" w:rsidRPr="0064655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46553">
        <w:rPr>
          <w:rFonts w:ascii="Times New Roman" w:hAnsi="Times New Roman" w:cs="Times New Roman"/>
          <w:sz w:val="24"/>
          <w:szCs w:val="24"/>
        </w:rPr>
        <w:t>;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– аннотация (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) статьи на русском и английском языках (</w:t>
      </w:r>
      <w:r w:rsidR="00EB2748"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 150 </w:t>
      </w:r>
      <w:r w:rsidRPr="00646553">
        <w:rPr>
          <w:rFonts w:ascii="Times New Roman" w:hAnsi="Times New Roman" w:cs="Times New Roman"/>
          <w:sz w:val="24"/>
          <w:szCs w:val="24"/>
        </w:rPr>
        <w:t>до 250</w:t>
      </w:r>
      <w:r w:rsidR="00EB2748" w:rsidRPr="00646553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646553">
        <w:rPr>
          <w:rFonts w:ascii="Times New Roman" w:hAnsi="Times New Roman" w:cs="Times New Roman"/>
          <w:sz w:val="24"/>
          <w:szCs w:val="24"/>
        </w:rPr>
        <w:t>).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– ключевые слова (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) на русском и английском языках (не более 5 слов);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Сведения приводятся о каждом авторе.</w:t>
      </w:r>
    </w:p>
    <w:p w:rsidR="004F68D2" w:rsidRPr="00646553" w:rsidRDefault="004F68D2" w:rsidP="006C1C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Специальные шрифты, использованные в тексте, высылаются вместе со статьей отдельным файлом. </w:t>
      </w:r>
    </w:p>
    <w:p w:rsidR="006236FD" w:rsidRPr="00646553" w:rsidRDefault="006236FD" w:rsidP="00F83F8E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bCs/>
          <w:sz w:val="24"/>
          <w:szCs w:val="24"/>
        </w:rPr>
        <w:t>Основные параметры форматирования (оформления) страниц:</w:t>
      </w:r>
    </w:p>
    <w:p w:rsidR="00EB2748" w:rsidRPr="00646553" w:rsidRDefault="00EB2748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Поля: слева – 2 см, справа – 2 см, сверху и снизу – 2 см.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Размер шрифта для всей статьи –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C61C3" w:rsidRPr="0064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C61C3" w:rsidRPr="0064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14 пт.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Размер шрифта в таблицах и на рисунках – 11 пт.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Межстрочный интервал – 1,5 (полуторный).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Абзацный отступ – 1,25 см.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Интервал между абзацами: 0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</w:t>
      </w:r>
      <w:r w:rsidR="00FC61C3" w:rsidRPr="00646553">
        <w:rPr>
          <w:rFonts w:ascii="Times New Roman" w:hAnsi="Times New Roman" w:cs="Times New Roman"/>
          <w:sz w:val="24"/>
          <w:szCs w:val="24"/>
        </w:rPr>
        <w:t>(увеличивать интервал или оставлять между абзацами пустые строки не допускается)</w:t>
      </w:r>
      <w:r w:rsidRPr="00646553">
        <w:rPr>
          <w:rFonts w:ascii="Times New Roman" w:hAnsi="Times New Roman" w:cs="Times New Roman"/>
          <w:sz w:val="24"/>
          <w:szCs w:val="24"/>
        </w:rPr>
        <w:t>.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Выравнивание по ширине страницы.</w:t>
      </w:r>
    </w:p>
    <w:p w:rsidR="00FC61C3" w:rsidRPr="00646553" w:rsidRDefault="00FC61C3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Страницы не нумеруются.</w:t>
      </w:r>
    </w:p>
    <w:p w:rsidR="00FC61C3" w:rsidRPr="00646553" w:rsidRDefault="00FC61C3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Переносы,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автоформатирование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и табуляция не допускаются. 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Подчеркивание в тексте не применяется. Для выделения используется выделение курсивом (предпочтительно) или жирным шрифтом (минимально).</w:t>
      </w:r>
    </w:p>
    <w:p w:rsidR="006236FD" w:rsidRPr="00646553" w:rsidRDefault="006236FD" w:rsidP="00F83F8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bCs/>
          <w:sz w:val="24"/>
          <w:szCs w:val="24"/>
        </w:rPr>
        <w:t>Оформление ссылок</w:t>
      </w:r>
    </w:p>
    <w:p w:rsidR="00C34DD3" w:rsidRPr="00646553" w:rsidRDefault="00C34DD3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Ссылки в тексте оформляются в квадратных скобках с указанием фамилии автора издания (или названия издания/источника), год издания и цитированной страницы. Например: [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Роббек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2005: 108]. </w:t>
      </w:r>
    </w:p>
    <w:p w:rsidR="00C34DD3" w:rsidRPr="00646553" w:rsidRDefault="00C34DD3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lastRenderedPageBreak/>
        <w:t>Нумерация сносок постраничная.</w:t>
      </w:r>
    </w:p>
    <w:p w:rsidR="00621025" w:rsidRPr="00646553" w:rsidRDefault="00621025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Неопубликованные источники: документы, архивные материалы, рукописи – нужно указывать постраничными сносками внизу страницы арабскими цифрами, кегль 12: </w:t>
      </w:r>
    </w:p>
    <w:p w:rsidR="00621025" w:rsidRPr="00646553" w:rsidRDefault="00621025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¹Архив ЯНЦ СО РАН (АЯНЦ СО РАН), ф. 3, оп. 7, д. 22,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. 1–2об. </w:t>
      </w:r>
    </w:p>
    <w:p w:rsidR="00621025" w:rsidRPr="00646553" w:rsidRDefault="00621025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При повторном упоминании архива приводится его сокращенное название: </w:t>
      </w:r>
      <w:r w:rsidR="006515AE" w:rsidRPr="0064655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46553">
        <w:rPr>
          <w:rFonts w:ascii="Times New Roman" w:hAnsi="Times New Roman" w:cs="Times New Roman"/>
          <w:sz w:val="24"/>
          <w:szCs w:val="24"/>
        </w:rPr>
        <w:t xml:space="preserve">АЯНЦ СО РАН, ф. 3, оп. 8, д. 145,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. 3–4. </w:t>
      </w:r>
    </w:p>
    <w:p w:rsidR="006236FD" w:rsidRPr="00646553" w:rsidRDefault="00C34DD3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236FD" w:rsidRPr="00646553">
        <w:rPr>
          <w:rFonts w:ascii="Times New Roman" w:hAnsi="Times New Roman" w:cs="Times New Roman"/>
          <w:b/>
          <w:bCs/>
          <w:sz w:val="24"/>
          <w:szCs w:val="24"/>
        </w:rPr>
        <w:t>Оформление основного библиографического списка («Литература»):</w:t>
      </w:r>
    </w:p>
    <w:p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Источники в списке располагаются в алфавитном порядке, сначала следуют источники на русском языке, затем — на иностранных языках. </w:t>
      </w:r>
      <w:r w:rsidR="00C34DD3" w:rsidRPr="00646553">
        <w:rPr>
          <w:rFonts w:ascii="Times New Roman" w:hAnsi="Times New Roman" w:cs="Times New Roman"/>
          <w:sz w:val="24"/>
          <w:szCs w:val="24"/>
        </w:rPr>
        <w:t xml:space="preserve">Список используемой литературы оформляется в соответствии с ГОСТ Р 7.0.5-2008. </w:t>
      </w:r>
      <w:r w:rsidRPr="00646553">
        <w:rPr>
          <w:rFonts w:ascii="Times New Roman" w:hAnsi="Times New Roman" w:cs="Times New Roman"/>
          <w:sz w:val="24"/>
          <w:szCs w:val="24"/>
        </w:rPr>
        <w:t>Список не нумеруется.</w:t>
      </w:r>
    </w:p>
    <w:p w:rsidR="00C34DD3" w:rsidRPr="00646553" w:rsidRDefault="00C34DD3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4. </w:t>
      </w:r>
      <w:r w:rsidRPr="00646553">
        <w:rPr>
          <w:rFonts w:ascii="Times New Roman" w:hAnsi="Times New Roman" w:cs="Times New Roman"/>
          <w:b/>
          <w:sz w:val="24"/>
          <w:szCs w:val="24"/>
        </w:rPr>
        <w:t>Иллюстративный материал</w:t>
      </w:r>
      <w:r w:rsidRPr="00646553">
        <w:rPr>
          <w:rFonts w:ascii="Times New Roman" w:hAnsi="Times New Roman" w:cs="Times New Roman"/>
          <w:sz w:val="24"/>
          <w:szCs w:val="24"/>
        </w:rPr>
        <w:t xml:space="preserve"> (графики, карты, схемы, фотографии) именуется рисунком, имеет сквозную порядковую нумерацию арабскими цифрами и пишется сокращенно (например, рис.1).  </w:t>
      </w:r>
    </w:p>
    <w:p w:rsidR="00C34DD3" w:rsidRPr="00646553" w:rsidRDefault="00C34DD3" w:rsidP="00F83F8E">
      <w:pPr>
        <w:pStyle w:val="a5"/>
        <w:widowControl w:val="0"/>
        <w:shd w:val="clear" w:color="auto" w:fill="FFFFFF"/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5. </w:t>
      </w:r>
      <w:r w:rsidRPr="00646553">
        <w:rPr>
          <w:rFonts w:ascii="Times New Roman" w:hAnsi="Times New Roman" w:cs="Times New Roman"/>
          <w:b/>
          <w:sz w:val="24"/>
          <w:szCs w:val="24"/>
        </w:rPr>
        <w:t xml:space="preserve">Дополнительно в конце статьи необходимо указать </w:t>
      </w:r>
      <w:r w:rsidRPr="00646553">
        <w:rPr>
          <w:rFonts w:ascii="Times New Roman" w:hAnsi="Times New Roman" w:cs="Times New Roman"/>
          <w:sz w:val="24"/>
          <w:szCs w:val="24"/>
        </w:rPr>
        <w:t>контактные данные автора / авторов: e-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, контактный номер (необходим для связи с организаторами, не публикуется в сборнике).</w:t>
      </w:r>
    </w:p>
    <w:p w:rsidR="000706F0" w:rsidRDefault="000706F0">
      <w:pP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br w:type="page"/>
      </w:r>
    </w:p>
    <w:p w:rsidR="00F76F54" w:rsidRPr="00646553" w:rsidRDefault="00F76F54" w:rsidP="00F83F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Образец оформления статьи:</w:t>
      </w:r>
    </w:p>
    <w:p w:rsidR="00F76F54" w:rsidRPr="00646553" w:rsidRDefault="00F76F54" w:rsidP="00F83F8E">
      <w:pPr>
        <w:spacing w:after="0" w:line="36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F76F54" w:rsidRPr="006C1C11" w:rsidRDefault="00F76F54" w:rsidP="006C1C11">
      <w:pPr>
        <w:spacing w:after="0"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УДК</w:t>
      </w:r>
    </w:p>
    <w:p w:rsidR="00F76F54" w:rsidRPr="00646553" w:rsidRDefault="00F76F54" w:rsidP="00F83F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НАЗВАНИЕ СТАТЬИ</w:t>
      </w:r>
    </w:p>
    <w:p w:rsidR="006515AE" w:rsidRPr="00646553" w:rsidRDefault="006515AE" w:rsidP="00F83F8E">
      <w:pPr>
        <w:spacing w:after="0" w:line="36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76F54" w:rsidRPr="00646553" w:rsidRDefault="00F76F54" w:rsidP="00F83F8E">
      <w:pPr>
        <w:spacing w:after="0" w:line="36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>Фамилия, имя, отчество полностью</w:t>
      </w:r>
    </w:p>
    <w:p w:rsidR="00F76F54" w:rsidRPr="00646553" w:rsidRDefault="00F76F54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Организация  - место работы</w:t>
      </w:r>
    </w:p>
    <w:p w:rsidR="00EB2748" w:rsidRPr="00646553" w:rsidRDefault="00EB2748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город</w:t>
      </w:r>
      <w:r w:rsidR="006515AE"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, страна</w:t>
      </w:r>
    </w:p>
    <w:p w:rsidR="00F76F54" w:rsidRPr="00646553" w:rsidRDefault="00F76F54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mail</w:t>
      </w:r>
    </w:p>
    <w:p w:rsidR="00F76F54" w:rsidRPr="00646553" w:rsidRDefault="00F76F54" w:rsidP="00F83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6F54" w:rsidRPr="00646553" w:rsidRDefault="00F76F54" w:rsidP="00F83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Аннотация: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 150 до 200 слов.</w:t>
      </w:r>
    </w:p>
    <w:p w:rsidR="00F76F54" w:rsidRPr="00646553" w:rsidRDefault="00F76F54" w:rsidP="00F83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Ключевые слова: 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 более </w:t>
      </w:r>
      <w:r w:rsidR="00EB2748"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слов, разделяются запятыми.</w:t>
      </w:r>
    </w:p>
    <w:p w:rsidR="00F76F54" w:rsidRPr="00646553" w:rsidRDefault="00F76F54" w:rsidP="00F83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76F54" w:rsidRPr="00646553" w:rsidRDefault="00F76F54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Full name</w:t>
      </w:r>
    </w:p>
    <w:p w:rsidR="00F76F54" w:rsidRPr="00646553" w:rsidRDefault="00F76F54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</w:pPr>
      <w:r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Place of work</w:t>
      </w:r>
    </w:p>
    <w:p w:rsidR="00F76F54" w:rsidRPr="00646553" w:rsidRDefault="00F76F54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</w:pPr>
      <w:r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City, country</w:t>
      </w:r>
    </w:p>
    <w:p w:rsidR="00F76F54" w:rsidRPr="00646553" w:rsidRDefault="00F76F54" w:rsidP="00F83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F76F54" w:rsidRPr="00646553" w:rsidRDefault="00F76F54" w:rsidP="00F83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TITLE</w:t>
      </w:r>
    </w:p>
    <w:p w:rsidR="00F76F54" w:rsidRPr="00646553" w:rsidRDefault="00F76F54" w:rsidP="00F83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F76F54" w:rsidRPr="00646553" w:rsidRDefault="00F76F54" w:rsidP="00F83F8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Abstract: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from 150 to 200 words. </w:t>
      </w:r>
    </w:p>
    <w:p w:rsidR="00F76F54" w:rsidRPr="00646553" w:rsidRDefault="00F76F54" w:rsidP="00F83F8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64655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Keywords: </w:t>
      </w:r>
      <w:r w:rsidRPr="00646553">
        <w:rPr>
          <w:rFonts w:ascii="Times New Roman" w:hAnsi="Times New Roman" w:cs="Times New Roman"/>
          <w:color w:val="000000"/>
          <w:sz w:val="24"/>
          <w:szCs w:val="24"/>
          <w:lang w:val="en-US"/>
        </w:rPr>
        <w:t>up to</w:t>
      </w:r>
      <w:r w:rsidRPr="0064655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B2748"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5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words in English, separated by commas.</w:t>
      </w:r>
    </w:p>
    <w:p w:rsidR="00F76F54" w:rsidRPr="00646553" w:rsidRDefault="00F76F54" w:rsidP="00F83F8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</w:p>
    <w:p w:rsidR="00F76F54" w:rsidRPr="00646553" w:rsidRDefault="00F76F54" w:rsidP="00F83F8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Текст статьи. </w:t>
      </w:r>
    </w:p>
    <w:p w:rsidR="00F76F54" w:rsidRPr="00646553" w:rsidRDefault="00F76F54" w:rsidP="00F83F8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F76F54" w:rsidRPr="00646553" w:rsidRDefault="00F76F54" w:rsidP="00F83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Список литературы: </w:t>
      </w:r>
    </w:p>
    <w:p w:rsidR="004F68D2" w:rsidRPr="00646553" w:rsidRDefault="00EB2748" w:rsidP="00F83F8E">
      <w:pPr>
        <w:pStyle w:val="a9"/>
        <w:spacing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646553">
        <w:rPr>
          <w:i/>
          <w:sz w:val="24"/>
          <w:szCs w:val="24"/>
        </w:rPr>
        <w:t>Курилов Г.Н.</w:t>
      </w:r>
      <w:r w:rsidRPr="00646553">
        <w:rPr>
          <w:sz w:val="24"/>
          <w:szCs w:val="24"/>
        </w:rPr>
        <w:t xml:space="preserve"> Юкагирско-русский словарь. Новосибирск: Наука, 2001. 608 с.</w:t>
      </w:r>
    </w:p>
    <w:p w:rsidR="0068381B" w:rsidRPr="00646553" w:rsidRDefault="001C6E69" w:rsidP="00683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</w:p>
    <w:p w:rsidR="001C6E69" w:rsidRDefault="001C6E69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br w:type="page"/>
      </w:r>
    </w:p>
    <w:p w:rsidR="0068381B" w:rsidRPr="006C1C11" w:rsidRDefault="0068381B" w:rsidP="0068381B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C1C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№ 3</w:t>
      </w:r>
    </w:p>
    <w:p w:rsidR="0068381B" w:rsidRDefault="0068381B" w:rsidP="0068381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Курилов Гаврил Николаевич (Улуро Адо)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первый юкагирский ученый-лингви</w:t>
      </w:r>
      <w:r w:rsidR="006C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ст, доктор филологических наук,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поэт, прозаик, публицист, педагог,</w:t>
      </w:r>
      <w:r w:rsidRPr="00646553">
        <w:rPr>
          <w:rFonts w:ascii="Times New Roman" w:hAnsi="Times New Roman" w:cs="Times New Roman"/>
          <w:sz w:val="24"/>
          <w:szCs w:val="24"/>
        </w:rPr>
        <w:t xml:space="preserve">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деятель.</w:t>
      </w:r>
    </w:p>
    <w:p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30 апреля 1938 г. в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Нижнеколымском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Якутской АССР. После окончания школы учился в Якутском педучилище, затем – на северном отделении Ленинградского государственного педагогического института им. А.И. Герцена. </w:t>
      </w:r>
    </w:p>
    <w:p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поступления в аспирантуру работал учителем русского языка и литературы в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Андрюшкинской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восьмилетней школе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Нижнеколымского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 </w:t>
      </w:r>
    </w:p>
    <w:p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В 1965–1968 гг. учился в аспирантуре Ленинградского отделения Института языкознания АН СССР. В </w:t>
      </w:r>
      <w:smartTag w:uri="urn:schemas-microsoft-com:office:smarttags" w:element="metricconverter">
        <w:smartTagPr>
          <w:attr w:name="ProductID" w:val="1969 г"/>
        </w:smartTagPr>
        <w:r w:rsidRPr="00646553">
          <w:rPr>
            <w:rFonts w:ascii="Times New Roman" w:hAnsi="Times New Roman" w:cs="Times New Roman"/>
            <w:sz w:val="24"/>
            <w:szCs w:val="24"/>
          </w:rPr>
          <w:t>1969 г</w:t>
        </w:r>
      </w:smartTag>
      <w:r w:rsidRPr="00646553">
        <w:rPr>
          <w:rFonts w:ascii="Times New Roman" w:hAnsi="Times New Roman" w:cs="Times New Roman"/>
          <w:sz w:val="24"/>
          <w:szCs w:val="24"/>
        </w:rPr>
        <w:t>. успешно защитил кандидатскую диссертацию по теме «Сложные имена существительные в юкагирском языке» под руководством выдающего ученого-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тунгусоведа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, профессора В.И.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Цинциус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.</w:t>
      </w:r>
    </w:p>
    <w:p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Работая с 1968 г. в Институте языка, литературы и истории ЯФ СО АН СССР, прошел путь от лаборанта до заведующего сектором северной филологии. С 1992 г. с созданием Института проблем малочисленных народов Севера СО РАН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заведующим сектором </w:t>
      </w:r>
      <w:r w:rsidR="006C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палеоазиатской филологии, с 2008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является главным научным сотрудником отдела северной филологии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ИГИиПМНС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РАН. </w:t>
      </w:r>
    </w:p>
    <w:p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Круг научных интересов Г.Н. Курилова обширен и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охватыва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актуальные проблемы юкагирской </w:t>
      </w:r>
      <w:r w:rsidRPr="00646553">
        <w:rPr>
          <w:rFonts w:ascii="Times New Roman" w:hAnsi="Times New Roman" w:cs="Times New Roman"/>
          <w:sz w:val="24"/>
          <w:szCs w:val="24"/>
        </w:rPr>
        <w:t xml:space="preserve">филологии. </w:t>
      </w:r>
    </w:p>
    <w:p w:rsidR="0068381B" w:rsidRPr="00646553" w:rsidRDefault="0068381B" w:rsidP="006838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Он является разработчиком орфографии юкагирского языка на основе кириллицы, составил «Правила орфографии в юкагирском языке» (Якутск, 1982).</w:t>
      </w:r>
    </w:p>
    <w:p w:rsidR="0068381B" w:rsidRPr="00646553" w:rsidRDefault="0068381B" w:rsidP="006838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Г.Н. Курилов – автор таких крупных научных работ, как «Сложные имена существительные в юкагирском языке» (Л., 1975), «Именное аффиксальное образование имен существительных» (Якутск, 1980), «Юкагирско-русский словарь» (Якутск, 1990), академический «Юкагирско-русс</w:t>
      </w:r>
      <w:r>
        <w:rPr>
          <w:rFonts w:ascii="Times New Roman" w:hAnsi="Times New Roman" w:cs="Times New Roman"/>
          <w:sz w:val="24"/>
          <w:szCs w:val="24"/>
        </w:rPr>
        <w:t>кий словарь» (Новосибирск</w:t>
      </w:r>
      <w:r w:rsidRPr="00646553">
        <w:rPr>
          <w:rFonts w:ascii="Times New Roman" w:hAnsi="Times New Roman" w:cs="Times New Roman"/>
          <w:sz w:val="24"/>
          <w:szCs w:val="24"/>
        </w:rPr>
        <w:t>, 2003), «Лексикология современного юкагирского языка: развитие лексики и роль в нем якутского языка»</w:t>
      </w:r>
      <w:r>
        <w:rPr>
          <w:rFonts w:ascii="Times New Roman" w:hAnsi="Times New Roman" w:cs="Times New Roman"/>
          <w:sz w:val="24"/>
          <w:szCs w:val="24"/>
        </w:rPr>
        <w:t xml:space="preserve"> (Новосибирск</w:t>
      </w:r>
      <w:r w:rsidRPr="00646553">
        <w:rPr>
          <w:rFonts w:ascii="Times New Roman" w:hAnsi="Times New Roman" w:cs="Times New Roman"/>
          <w:sz w:val="24"/>
          <w:szCs w:val="24"/>
        </w:rPr>
        <w:t>, 2003), «Современный юкагирский язык» (Якутск, 2006), составитель тома «Фольклор юкагиров» серии «Памятники фольклора народо</w:t>
      </w:r>
      <w:r w:rsidR="006C1C11">
        <w:rPr>
          <w:rFonts w:ascii="Times New Roman" w:hAnsi="Times New Roman" w:cs="Times New Roman"/>
          <w:sz w:val="24"/>
          <w:szCs w:val="24"/>
        </w:rPr>
        <w:t>в Сибири</w:t>
      </w:r>
      <w:r w:rsidRPr="00646553">
        <w:rPr>
          <w:rFonts w:ascii="Times New Roman" w:hAnsi="Times New Roman" w:cs="Times New Roman"/>
          <w:sz w:val="24"/>
          <w:szCs w:val="24"/>
        </w:rPr>
        <w:t xml:space="preserve"> и Дальнего Востока» (</w:t>
      </w:r>
      <w:r>
        <w:rPr>
          <w:rFonts w:ascii="Times New Roman" w:hAnsi="Times New Roman" w:cs="Times New Roman"/>
          <w:sz w:val="24"/>
          <w:szCs w:val="24"/>
        </w:rPr>
        <w:t>М.; Новосибирск</w:t>
      </w:r>
      <w:r w:rsidRPr="00646553">
        <w:rPr>
          <w:rFonts w:ascii="Times New Roman" w:hAnsi="Times New Roman" w:cs="Times New Roman"/>
          <w:sz w:val="24"/>
          <w:szCs w:val="24"/>
        </w:rPr>
        <w:t xml:space="preserve">, 2005). </w:t>
      </w:r>
    </w:p>
    <w:p w:rsidR="0068381B" w:rsidRPr="00646553" w:rsidRDefault="0068381B" w:rsidP="0068381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6210">
        <w:rPr>
          <w:rFonts w:ascii="Times New Roman" w:hAnsi="Times New Roman" w:cs="Times New Roman"/>
          <w:sz w:val="24"/>
          <w:szCs w:val="24"/>
        </w:rPr>
        <w:t xml:space="preserve">Г.Н. Курилов являлся членом </w:t>
      </w:r>
      <w:r w:rsidRPr="0062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Ученых советов ИЯЛИ</w:t>
      </w:r>
      <w:r w:rsidR="00DE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ЯФ СО АН СССР</w:t>
      </w:r>
      <w:r w:rsidRPr="0062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6553">
        <w:rPr>
          <w:rFonts w:ascii="Times New Roman" w:hAnsi="Times New Roman" w:cs="Times New Roman"/>
          <w:sz w:val="24"/>
          <w:szCs w:val="24"/>
        </w:rPr>
        <w:t xml:space="preserve">ИПМНС СО РАН, Объединенного </w:t>
      </w:r>
      <w:r w:rsidR="006C1C11">
        <w:rPr>
          <w:rFonts w:ascii="Times New Roman" w:hAnsi="Times New Roman" w:cs="Times New Roman"/>
          <w:sz w:val="24"/>
          <w:szCs w:val="24"/>
        </w:rPr>
        <w:t>у</w:t>
      </w:r>
      <w:r w:rsidRPr="00646553">
        <w:rPr>
          <w:rFonts w:ascii="Times New Roman" w:hAnsi="Times New Roman" w:cs="Times New Roman"/>
          <w:sz w:val="24"/>
          <w:szCs w:val="24"/>
        </w:rPr>
        <w:t xml:space="preserve">ченого совета Якутского научного </w:t>
      </w:r>
      <w:r>
        <w:rPr>
          <w:rFonts w:ascii="Times New Roman" w:hAnsi="Times New Roman" w:cs="Times New Roman"/>
          <w:sz w:val="24"/>
          <w:szCs w:val="24"/>
        </w:rPr>
        <w:t>центра и Академии наук РС (Я), Н</w:t>
      </w:r>
      <w:r w:rsidRPr="00646553">
        <w:rPr>
          <w:rFonts w:ascii="Times New Roman" w:hAnsi="Times New Roman" w:cs="Times New Roman"/>
          <w:sz w:val="24"/>
          <w:szCs w:val="24"/>
        </w:rPr>
        <w:t xml:space="preserve">аучно-консультативного совета при Президенте РС (Я) М.Е. Николаеве, Совета по языковой политике в РС (Я). </w:t>
      </w:r>
      <w:r w:rsidRPr="001C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Состоит в диссертационном совете </w:t>
      </w:r>
      <w:proofErr w:type="spellStart"/>
      <w:r w:rsidR="001C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ИГИиПМНС</w:t>
      </w:r>
      <w:proofErr w:type="spellEnd"/>
      <w:r w:rsidR="001C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РАН.</w:t>
      </w:r>
    </w:p>
    <w:p w:rsidR="00464782" w:rsidRDefault="0068381B" w:rsidP="004647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lastRenderedPageBreak/>
        <w:t xml:space="preserve">Участвует в подготовке научных кадров по юкагирскому языку. </w:t>
      </w:r>
    </w:p>
    <w:p w:rsidR="0068381B" w:rsidRDefault="0068381B" w:rsidP="004647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Г.Н. Курилов – педагог, пропагандист родного языка и культуры. В 60-х гг. 20 в. начал проводить передачи на юкагирском языке и давать уроки родного языка по</w:t>
      </w:r>
      <w:r w:rsidR="00180850">
        <w:rPr>
          <w:rFonts w:ascii="Times New Roman" w:hAnsi="Times New Roman" w:cs="Times New Roman"/>
          <w:sz w:val="24"/>
          <w:szCs w:val="24"/>
        </w:rPr>
        <w:t xml:space="preserve"> якутскому радио. Благодаря ему</w:t>
      </w:r>
      <w:r w:rsidRPr="00646553">
        <w:rPr>
          <w:rFonts w:ascii="Times New Roman" w:hAnsi="Times New Roman" w:cs="Times New Roman"/>
          <w:sz w:val="24"/>
          <w:szCs w:val="24"/>
        </w:rPr>
        <w:t xml:space="preserve"> на юкагирском языке впервые появились букварь (Якутск, 1987), юкагирско-русский разговорник (Якутск, 1994). С 1993 по 2005 гг. читал курс лекций на северном отделении филологического факультета ЯГУ им. М.К.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, руководил дипломными работами выпускников, участвовал в работе Государственных экзаменационных комиссий. В 2003–2009 гг. на общественных началах преподавал юкагирский язык и культуру в воскресной школе при Доме народов Севера. </w:t>
      </w:r>
    </w:p>
    <w:p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Постоянно выступает на радио и телевидении, публикуется в периодической печати по проблемам сохранения языка и культуры юкагирского народа.</w:t>
      </w:r>
    </w:p>
    <w:p w:rsidR="0068381B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Научная деятельность по изучению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языка и фольклора сыграла важную роль в становлении яркого и самобытного поэтического и прозаического творчества Г.Н. Курилова. </w:t>
      </w:r>
      <w:r w:rsidRPr="00646553">
        <w:rPr>
          <w:rFonts w:ascii="Times New Roman" w:hAnsi="Times New Roman" w:cs="Times New Roman"/>
          <w:sz w:val="24"/>
          <w:szCs w:val="24"/>
        </w:rPr>
        <w:t xml:space="preserve">Г.Н. Курилов –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основоположник юкагирской литературной поэтической традиции</w:t>
      </w:r>
      <w:r w:rsidRPr="00646553">
        <w:rPr>
          <w:rFonts w:ascii="Times New Roman" w:hAnsi="Times New Roman" w:cs="Times New Roman"/>
          <w:sz w:val="24"/>
          <w:szCs w:val="24"/>
        </w:rPr>
        <w:t xml:space="preserve">, печатается под псевдонимом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Улуро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, что в переводе с юкагирского означает «сын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Олеринской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тундры». </w:t>
      </w:r>
      <w:r w:rsidRPr="00052D30">
        <w:rPr>
          <w:rFonts w:ascii="Times New Roman" w:hAnsi="Times New Roman" w:cs="Times New Roman"/>
          <w:sz w:val="24"/>
          <w:szCs w:val="24"/>
        </w:rPr>
        <w:t xml:space="preserve">Член Союза писателей СССР с </w:t>
      </w:r>
      <w:smartTag w:uri="urn:schemas-microsoft-com:office:smarttags" w:element="metricconverter">
        <w:smartTagPr>
          <w:attr w:name="ProductID" w:val="1976 г"/>
        </w:smartTagPr>
        <w:r w:rsidRPr="00052D30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052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Первая подборка стихотворений поэта </w:t>
      </w:r>
      <w:r>
        <w:rPr>
          <w:rFonts w:ascii="Times New Roman" w:hAnsi="Times New Roman" w:cs="Times New Roman"/>
          <w:sz w:val="24"/>
          <w:szCs w:val="24"/>
        </w:rPr>
        <w:t>увиде</w:t>
      </w:r>
      <w:r w:rsidRPr="00646553">
        <w:rPr>
          <w:rFonts w:ascii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</w:rPr>
        <w:t xml:space="preserve">свет </w:t>
      </w:r>
      <w:r w:rsidRPr="00646553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65 г"/>
        </w:smartTagPr>
        <w:r w:rsidRPr="00646553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646553">
        <w:rPr>
          <w:rFonts w:ascii="Times New Roman" w:hAnsi="Times New Roman" w:cs="Times New Roman"/>
          <w:sz w:val="24"/>
          <w:szCs w:val="24"/>
        </w:rPr>
        <w:t>. в популярном лите</w:t>
      </w:r>
      <w:r>
        <w:rPr>
          <w:rFonts w:ascii="Times New Roman" w:hAnsi="Times New Roman" w:cs="Times New Roman"/>
          <w:sz w:val="24"/>
          <w:szCs w:val="24"/>
        </w:rPr>
        <w:t>ратурно-художественном журнале «</w:t>
      </w:r>
      <w:r w:rsidRPr="00646553">
        <w:rPr>
          <w:rFonts w:ascii="Times New Roman" w:hAnsi="Times New Roman" w:cs="Times New Roman"/>
          <w:sz w:val="24"/>
          <w:szCs w:val="24"/>
        </w:rPr>
        <w:t>Юность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6553">
        <w:rPr>
          <w:rFonts w:ascii="Times New Roman" w:hAnsi="Times New Roman" w:cs="Times New Roman"/>
          <w:sz w:val="24"/>
          <w:szCs w:val="24"/>
        </w:rPr>
        <w:t xml:space="preserve">. Его стихотворения </w:t>
      </w:r>
      <w:r>
        <w:rPr>
          <w:rFonts w:ascii="Times New Roman" w:hAnsi="Times New Roman" w:cs="Times New Roman"/>
          <w:sz w:val="24"/>
          <w:szCs w:val="24"/>
        </w:rPr>
        <w:t>издавал</w:t>
      </w:r>
      <w:r w:rsidRPr="00646553">
        <w:rPr>
          <w:rFonts w:ascii="Times New Roman" w:hAnsi="Times New Roman" w:cs="Times New Roman"/>
          <w:sz w:val="24"/>
          <w:szCs w:val="24"/>
        </w:rPr>
        <w:t>ись во многих известных литературных журналах, коллективных сборниках поэтов Крайнего Севера и Д</w:t>
      </w:r>
      <w:r>
        <w:rPr>
          <w:rFonts w:ascii="Times New Roman" w:hAnsi="Times New Roman" w:cs="Times New Roman"/>
          <w:sz w:val="24"/>
          <w:szCs w:val="24"/>
        </w:rPr>
        <w:t>альнего Востока. Стихотворение «</w:t>
      </w:r>
      <w:r w:rsidRPr="00646553"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hAnsi="Times New Roman" w:cs="Times New Roman"/>
          <w:sz w:val="24"/>
          <w:szCs w:val="24"/>
        </w:rPr>
        <w:t xml:space="preserve"> люди Земли...»</w:t>
      </w:r>
      <w:r w:rsidRPr="00646553">
        <w:rPr>
          <w:rFonts w:ascii="Times New Roman" w:hAnsi="Times New Roman" w:cs="Times New Roman"/>
          <w:sz w:val="24"/>
          <w:szCs w:val="24"/>
        </w:rPr>
        <w:t xml:space="preserve"> было опубликовано в журнале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6553">
        <w:rPr>
          <w:rFonts w:ascii="Times New Roman" w:hAnsi="Times New Roman" w:cs="Times New Roman"/>
          <w:sz w:val="24"/>
          <w:szCs w:val="24"/>
        </w:rPr>
        <w:t>Советская литература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6553">
        <w:rPr>
          <w:rFonts w:ascii="Times New Roman" w:hAnsi="Times New Roman" w:cs="Times New Roman"/>
          <w:sz w:val="24"/>
          <w:szCs w:val="24"/>
        </w:rPr>
        <w:t>, выход</w:t>
      </w:r>
      <w:r>
        <w:rPr>
          <w:rFonts w:ascii="Times New Roman" w:hAnsi="Times New Roman" w:cs="Times New Roman"/>
          <w:sz w:val="24"/>
          <w:szCs w:val="24"/>
        </w:rPr>
        <w:t>ивше</w:t>
      </w:r>
      <w:r w:rsidRPr="00646553">
        <w:rPr>
          <w:rFonts w:ascii="Times New Roman" w:hAnsi="Times New Roman" w:cs="Times New Roman"/>
          <w:sz w:val="24"/>
          <w:szCs w:val="24"/>
        </w:rPr>
        <w:t>м на иностранных языках.</w:t>
      </w:r>
    </w:p>
    <w:p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Творчество поэта представлено в сборниках на юкагирском языке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Лаанньай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одьил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йахта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(1970), 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Лабунмэдэну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өндэрил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(1988), на русском языке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«Юкагирские костры» (1965), «Пока дремлют олени» (1973), «Растопленные снега» (1975), «Милая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Лабунмэдэну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(1992), «Весть из тундры» (2006), «Монолог аборигена Арктики» (2011),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Высверки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звезды арктической» (2016), «Отсветы любви» (2021)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книге «Избранное: стихотворения, поэмы, расск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азы, эссе, публицистика» (2013)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Улуро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автор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поэм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юкагирском языке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63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163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Көдэ</w:t>
      </w:r>
      <w:proofErr w:type="spellEnd"/>
      <w:r w:rsidR="00163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3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Мэруу</w:t>
      </w:r>
      <w:proofErr w:type="spellEnd"/>
      <w:r w:rsidR="00163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63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ьийуол</w:t>
      </w:r>
      <w:proofErr w:type="spellEnd"/>
      <w:r w:rsidR="006A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A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Йуку</w:t>
      </w:r>
      <w:proofErr w:type="spellEnd"/>
      <w:r w:rsidR="006A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уорпиэнь</w:t>
      </w:r>
      <w:proofErr w:type="spellEnd"/>
      <w:r w:rsidR="00163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«Сказка о Человеке и Красном Звере» (1969)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«Капли пота» (1969)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Нунни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(1970)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«Незакатное солнце» (1973)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«Письма матери» (1975)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Ньааwалдаңньа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мумдэл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«Гул полярного сияния» (1985)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Идилwэй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(2001); «Ищу свою мечту» (2016) и др.</w:t>
      </w:r>
    </w:p>
    <w:p w:rsidR="0068381B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прозаик, Г.Н. Курилов написал детское произведение «</w:t>
      </w:r>
      <w:proofErr w:type="spellStart"/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Юко</w:t>
      </w:r>
      <w:proofErr w:type="spellEnd"/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ньиэдьилпэ</w:t>
      </w:r>
      <w:proofErr w:type="spellEnd"/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– «Рассказы </w:t>
      </w:r>
      <w:proofErr w:type="spellStart"/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Юко</w:t>
      </w:r>
      <w:proofErr w:type="spellEnd"/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(1980), которое в 2017 г. было издано на французском языке. </w:t>
      </w:r>
    </w:p>
    <w:p w:rsidR="0068381B" w:rsidRPr="007A7ACD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известен и как первый юкагирский драматург: е</w:t>
      </w:r>
      <w:r w:rsidRPr="007A7ACD">
        <w:rPr>
          <w:rFonts w:ascii="Times New Roman" w:hAnsi="Times New Roman" w:cs="Times New Roman"/>
          <w:sz w:val="24"/>
          <w:szCs w:val="24"/>
        </w:rPr>
        <w:t xml:space="preserve">го пьесу «Мой друг Чага» несколько раз ставили в детском кукольном театре г. Хабаровска, а по его либретто в 80-е </w:t>
      </w:r>
      <w:r w:rsidRPr="007A7ACD">
        <w:rPr>
          <w:rFonts w:ascii="Times New Roman" w:hAnsi="Times New Roman" w:cs="Times New Roman"/>
          <w:sz w:val="24"/>
          <w:szCs w:val="24"/>
        </w:rPr>
        <w:lastRenderedPageBreak/>
        <w:t xml:space="preserve">годы прошлого столетия балетмейстером М. </w:t>
      </w:r>
      <w:proofErr w:type="spellStart"/>
      <w:r w:rsidRPr="007A7ACD">
        <w:rPr>
          <w:rFonts w:ascii="Times New Roman" w:hAnsi="Times New Roman" w:cs="Times New Roman"/>
          <w:sz w:val="24"/>
          <w:szCs w:val="24"/>
        </w:rPr>
        <w:t>Сайдыкуловой</w:t>
      </w:r>
      <w:proofErr w:type="spellEnd"/>
      <w:r w:rsidRPr="007A7ACD">
        <w:rPr>
          <w:rFonts w:ascii="Times New Roman" w:hAnsi="Times New Roman" w:cs="Times New Roman"/>
          <w:sz w:val="24"/>
          <w:szCs w:val="24"/>
        </w:rPr>
        <w:t xml:space="preserve"> в Театре оперы и балета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A7ACD">
        <w:rPr>
          <w:rFonts w:ascii="Times New Roman" w:hAnsi="Times New Roman" w:cs="Times New Roman"/>
          <w:sz w:val="24"/>
          <w:szCs w:val="24"/>
        </w:rPr>
        <w:t xml:space="preserve"> Якутск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ACD">
        <w:rPr>
          <w:rFonts w:ascii="Times New Roman" w:hAnsi="Times New Roman" w:cs="Times New Roman"/>
          <w:sz w:val="24"/>
          <w:szCs w:val="24"/>
        </w:rPr>
        <w:t xml:space="preserve"> был поставлен балет «</w:t>
      </w:r>
      <w:proofErr w:type="spellStart"/>
      <w:r w:rsidRPr="007A7ACD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Pr="007A7ACD">
        <w:rPr>
          <w:rFonts w:ascii="Times New Roman" w:hAnsi="Times New Roman" w:cs="Times New Roman"/>
          <w:sz w:val="24"/>
          <w:szCs w:val="24"/>
        </w:rPr>
        <w:t xml:space="preserve"> и его друзья» на музыку В. </w:t>
      </w:r>
      <w:proofErr w:type="spellStart"/>
      <w:r w:rsidRPr="007A7ACD">
        <w:rPr>
          <w:rFonts w:ascii="Times New Roman" w:hAnsi="Times New Roman" w:cs="Times New Roman"/>
          <w:sz w:val="24"/>
          <w:szCs w:val="24"/>
        </w:rPr>
        <w:t>Каца</w:t>
      </w:r>
      <w:proofErr w:type="spellEnd"/>
      <w:r w:rsidRPr="007A7ACD">
        <w:rPr>
          <w:rFonts w:ascii="Times New Roman" w:hAnsi="Times New Roman" w:cs="Times New Roman"/>
          <w:sz w:val="24"/>
          <w:szCs w:val="24"/>
        </w:rPr>
        <w:t>.</w:t>
      </w:r>
    </w:p>
    <w:p w:rsidR="0068381B" w:rsidRDefault="0068381B" w:rsidP="006838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E5">
        <w:rPr>
          <w:rFonts w:ascii="Times New Roman" w:hAnsi="Times New Roman" w:cs="Times New Roman"/>
          <w:sz w:val="24"/>
          <w:szCs w:val="24"/>
        </w:rPr>
        <w:t xml:space="preserve">Г.Н. Курилов – неутомимый общественный деятель. Он </w:t>
      </w:r>
      <w:r w:rsidRPr="000E5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создатель и первый председатель Ассоциации юкагиров РС (Я), Совета старейшин юкагирского народа</w:t>
      </w:r>
      <w:r w:rsidRPr="000E5DE5">
        <w:rPr>
          <w:rFonts w:ascii="Times New Roman" w:hAnsi="Times New Roman" w:cs="Times New Roman"/>
          <w:sz w:val="24"/>
          <w:szCs w:val="24"/>
        </w:rPr>
        <w:t>. Принимал активное участие в организации юкагирских общин «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Чайла</w:t>
      </w:r>
      <w:proofErr w:type="spellEnd"/>
      <w:r w:rsidRPr="000E5DE5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Нижнеколымском</w:t>
      </w:r>
      <w:proofErr w:type="spellEnd"/>
      <w:r w:rsidRPr="000E5DE5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Тэки</w:t>
      </w:r>
      <w:proofErr w:type="spellEnd"/>
      <w:r w:rsidRPr="000E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Одулок</w:t>
      </w:r>
      <w:proofErr w:type="spellEnd"/>
      <w:r w:rsidRPr="000E5DE5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Верхнеко</w:t>
      </w:r>
      <w:r w:rsidR="00DE6292">
        <w:rPr>
          <w:rFonts w:ascii="Times New Roman" w:hAnsi="Times New Roman" w:cs="Times New Roman"/>
          <w:sz w:val="24"/>
          <w:szCs w:val="24"/>
        </w:rPr>
        <w:t>лымском</w:t>
      </w:r>
      <w:proofErr w:type="spellEnd"/>
      <w:r w:rsidR="00DE6292">
        <w:rPr>
          <w:rFonts w:ascii="Times New Roman" w:hAnsi="Times New Roman" w:cs="Times New Roman"/>
          <w:sz w:val="24"/>
          <w:szCs w:val="24"/>
        </w:rPr>
        <w:t xml:space="preserve"> районах. Является</w:t>
      </w:r>
      <w:r w:rsidRPr="000E5DE5">
        <w:rPr>
          <w:rFonts w:ascii="Times New Roman" w:hAnsi="Times New Roman" w:cs="Times New Roman"/>
          <w:sz w:val="24"/>
          <w:szCs w:val="24"/>
        </w:rPr>
        <w:t xml:space="preserve"> разработчиком проекта Закона РС (Я) «О 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Суктуле</w:t>
      </w:r>
      <w:proofErr w:type="spellEnd"/>
      <w:r w:rsidRPr="000E5DE5">
        <w:rPr>
          <w:rFonts w:ascii="Times New Roman" w:hAnsi="Times New Roman" w:cs="Times New Roman"/>
          <w:sz w:val="24"/>
          <w:szCs w:val="24"/>
        </w:rPr>
        <w:t xml:space="preserve"> юкагирского народа». </w:t>
      </w:r>
      <w:r>
        <w:rPr>
          <w:rFonts w:ascii="Times New Roman" w:hAnsi="Times New Roman" w:cs="Times New Roman"/>
          <w:sz w:val="24"/>
          <w:szCs w:val="24"/>
        </w:rPr>
        <w:t>Участвовал</w:t>
      </w:r>
      <w:r w:rsidRPr="000E5DE5">
        <w:rPr>
          <w:rFonts w:ascii="Times New Roman" w:hAnsi="Times New Roman" w:cs="Times New Roman"/>
          <w:sz w:val="24"/>
          <w:szCs w:val="24"/>
        </w:rPr>
        <w:t xml:space="preserve"> в организации и проведении </w:t>
      </w:r>
      <w:r w:rsidRPr="000E5DE5">
        <w:rPr>
          <w:rFonts w:ascii="Times New Roman" w:hAnsi="Times New Roman" w:cs="Times New Roman"/>
          <w:sz w:val="24"/>
          <w:szCs w:val="24"/>
          <w:lang w:val="be-BY"/>
        </w:rPr>
        <w:t>с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ъездов</w:t>
      </w:r>
      <w:proofErr w:type="spellEnd"/>
      <w:r w:rsidRPr="000E5DE5">
        <w:rPr>
          <w:rFonts w:ascii="Times New Roman" w:hAnsi="Times New Roman" w:cs="Times New Roman"/>
          <w:sz w:val="24"/>
          <w:szCs w:val="24"/>
        </w:rPr>
        <w:t xml:space="preserve"> юкагиров РС (Я). </w:t>
      </w:r>
    </w:p>
    <w:p w:rsidR="00646553" w:rsidRPr="00646553" w:rsidRDefault="0068381B" w:rsidP="001C6E69">
      <w:pPr>
        <w:spacing w:after="0"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F83F8E">
        <w:rPr>
          <w:rFonts w:ascii="Times New Roman" w:hAnsi="Times New Roman" w:cs="Times New Roman"/>
          <w:sz w:val="24"/>
          <w:szCs w:val="24"/>
        </w:rPr>
        <w:t xml:space="preserve">Г.Н. Курилов – 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заслуженный вет</w:t>
      </w:r>
      <w:r w:rsidR="00DE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еран СО РАН, академик Академии д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уховности РС(Я)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 Союза писателей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</w:t>
      </w:r>
      <w:r w:rsidRPr="00F83F8E">
        <w:rPr>
          <w:rFonts w:ascii="Times New Roman" w:hAnsi="Times New Roman" w:cs="Times New Roman"/>
          <w:sz w:val="24"/>
          <w:szCs w:val="24"/>
        </w:rPr>
        <w:t xml:space="preserve">достоен </w:t>
      </w:r>
      <w:r w:rsidR="00DE6292">
        <w:rPr>
          <w:rFonts w:ascii="Times New Roman" w:hAnsi="Times New Roman" w:cs="Times New Roman"/>
          <w:sz w:val="24"/>
          <w:szCs w:val="24"/>
        </w:rPr>
        <w:t xml:space="preserve">почетных </w:t>
      </w:r>
      <w:r w:rsidRPr="00F83F8E">
        <w:rPr>
          <w:rFonts w:ascii="Times New Roman" w:hAnsi="Times New Roman" w:cs="Times New Roman"/>
          <w:sz w:val="24"/>
          <w:szCs w:val="24"/>
        </w:rPr>
        <w:t>званий «Заслуженный работник культуры ЯАССР», «Отличник народного образования ЯАССР», «Заслуженный деятель науки Республики Саха (Якутия)», п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ремии</w:t>
      </w:r>
      <w:r w:rsidR="001C6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Главы Республики Саха (Якутия)</w:t>
      </w:r>
      <w:r w:rsidR="001C6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имени</w:t>
      </w:r>
      <w:r w:rsidR="001C6E6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Н.И. Спиридонова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Тэки</w:t>
      </w:r>
      <w:proofErr w:type="spellEnd"/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Одулока</w:t>
      </w:r>
      <w:proofErr w:type="spellEnd"/>
      <w:r w:rsidR="00DE6292">
        <w:rPr>
          <w:rFonts w:ascii="Times New Roman" w:hAnsi="Times New Roman" w:cs="Times New Roman"/>
          <w:sz w:val="24"/>
          <w:szCs w:val="24"/>
        </w:rPr>
        <w:t>, награжден З</w:t>
      </w:r>
      <w:r w:rsidRPr="00F83F8E">
        <w:rPr>
          <w:rFonts w:ascii="Times New Roman" w:hAnsi="Times New Roman" w:cs="Times New Roman"/>
          <w:sz w:val="24"/>
          <w:szCs w:val="24"/>
        </w:rPr>
        <w:t xml:space="preserve">наком отличия </w:t>
      </w:r>
      <w:r w:rsidR="00DE6292">
        <w:rPr>
          <w:rFonts w:ascii="Times New Roman" w:hAnsi="Times New Roman" w:cs="Times New Roman"/>
          <w:sz w:val="24"/>
          <w:szCs w:val="24"/>
        </w:rPr>
        <w:t xml:space="preserve">РС(Я) </w:t>
      </w:r>
      <w:r w:rsidRPr="00F83F8E">
        <w:rPr>
          <w:rFonts w:ascii="Times New Roman" w:hAnsi="Times New Roman" w:cs="Times New Roman"/>
          <w:sz w:val="24"/>
          <w:szCs w:val="24"/>
        </w:rPr>
        <w:t xml:space="preserve">«Гражданская доблесть», 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медалью Министерства науки</w:t>
      </w:r>
      <w:r w:rsidR="00DE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образования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DE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(Я) им. И.Д. Черского, знаком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РА</w:t>
      </w:r>
      <w:r w:rsidR="00DE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«Серебряная сигма»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Почетными грамотами СО РАН, 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="001C6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Собрания</w:t>
      </w:r>
      <w:r w:rsidR="001C6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Ил</w:t>
      </w:r>
      <w:r w:rsidR="001C6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Тумэн</w:t>
      </w:r>
      <w:proofErr w:type="spellEnd"/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РС (Я)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 w:rsidRPr="00F83F8E">
        <w:rPr>
          <w:rFonts w:ascii="Times New Roman" w:hAnsi="Times New Roman" w:cs="Times New Roman"/>
          <w:sz w:val="24"/>
          <w:szCs w:val="24"/>
        </w:rPr>
        <w:t xml:space="preserve"> Является Почетным гражданином Нижнеколымского улуса. </w:t>
      </w:r>
    </w:p>
    <w:sectPr w:rsidR="00646553" w:rsidRPr="0064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2A"/>
    <w:multiLevelType w:val="hybridMultilevel"/>
    <w:tmpl w:val="3E3E2A38"/>
    <w:lvl w:ilvl="0" w:tplc="42D67C84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AAA7AF2"/>
    <w:multiLevelType w:val="hybridMultilevel"/>
    <w:tmpl w:val="B0B8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0039"/>
    <w:multiLevelType w:val="hybridMultilevel"/>
    <w:tmpl w:val="5440740C"/>
    <w:lvl w:ilvl="0" w:tplc="935CA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5CF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20C41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DC0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205B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6A0D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209A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DAC9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C213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EA92C0E"/>
    <w:multiLevelType w:val="hybridMultilevel"/>
    <w:tmpl w:val="BB486F76"/>
    <w:lvl w:ilvl="0" w:tplc="42D67C84">
      <w:start w:val="2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3A6A73"/>
    <w:multiLevelType w:val="hybridMultilevel"/>
    <w:tmpl w:val="BDBC46BE"/>
    <w:lvl w:ilvl="0" w:tplc="626EA83A">
      <w:start w:val="1"/>
      <w:numFmt w:val="decimal"/>
      <w:lvlText w:val="%1."/>
      <w:lvlJc w:val="left"/>
      <w:pPr>
        <w:ind w:left="645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5" w15:restartNumberingAfterBreak="0">
    <w:nsid w:val="76ED4719"/>
    <w:multiLevelType w:val="hybridMultilevel"/>
    <w:tmpl w:val="71CC2F7C"/>
    <w:lvl w:ilvl="0" w:tplc="063812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A9"/>
    <w:rsid w:val="00005F9A"/>
    <w:rsid w:val="000354D1"/>
    <w:rsid w:val="00052D30"/>
    <w:rsid w:val="000706F0"/>
    <w:rsid w:val="000851F8"/>
    <w:rsid w:val="00097E95"/>
    <w:rsid w:val="000E5DE5"/>
    <w:rsid w:val="001042C0"/>
    <w:rsid w:val="0015595F"/>
    <w:rsid w:val="00163985"/>
    <w:rsid w:val="00166925"/>
    <w:rsid w:val="00180850"/>
    <w:rsid w:val="001C6E69"/>
    <w:rsid w:val="002A6197"/>
    <w:rsid w:val="002F2995"/>
    <w:rsid w:val="003225BF"/>
    <w:rsid w:val="003457DC"/>
    <w:rsid w:val="00345947"/>
    <w:rsid w:val="003B5BCB"/>
    <w:rsid w:val="00411E05"/>
    <w:rsid w:val="00413987"/>
    <w:rsid w:val="00464782"/>
    <w:rsid w:val="00471531"/>
    <w:rsid w:val="004C789A"/>
    <w:rsid w:val="004D75D2"/>
    <w:rsid w:val="004E62C1"/>
    <w:rsid w:val="004F68D2"/>
    <w:rsid w:val="00512AD7"/>
    <w:rsid w:val="00522EF7"/>
    <w:rsid w:val="00527BB3"/>
    <w:rsid w:val="005D3F28"/>
    <w:rsid w:val="005F6653"/>
    <w:rsid w:val="00621025"/>
    <w:rsid w:val="006236FD"/>
    <w:rsid w:val="00626210"/>
    <w:rsid w:val="006306FB"/>
    <w:rsid w:val="00646553"/>
    <w:rsid w:val="006515AE"/>
    <w:rsid w:val="0068381B"/>
    <w:rsid w:val="006871A9"/>
    <w:rsid w:val="006A3AB4"/>
    <w:rsid w:val="006C1C11"/>
    <w:rsid w:val="006D09B0"/>
    <w:rsid w:val="007142A8"/>
    <w:rsid w:val="00722576"/>
    <w:rsid w:val="00766C41"/>
    <w:rsid w:val="007A7ACD"/>
    <w:rsid w:val="00813927"/>
    <w:rsid w:val="00844E69"/>
    <w:rsid w:val="008527E7"/>
    <w:rsid w:val="00870290"/>
    <w:rsid w:val="008856B4"/>
    <w:rsid w:val="008D2425"/>
    <w:rsid w:val="009921EE"/>
    <w:rsid w:val="009F524D"/>
    <w:rsid w:val="00B03F91"/>
    <w:rsid w:val="00B4232A"/>
    <w:rsid w:val="00BF63FE"/>
    <w:rsid w:val="00C12D80"/>
    <w:rsid w:val="00C34DD3"/>
    <w:rsid w:val="00C62B4B"/>
    <w:rsid w:val="00C65293"/>
    <w:rsid w:val="00CA263A"/>
    <w:rsid w:val="00D3053F"/>
    <w:rsid w:val="00D60F58"/>
    <w:rsid w:val="00DE6292"/>
    <w:rsid w:val="00DF42A9"/>
    <w:rsid w:val="00E103FA"/>
    <w:rsid w:val="00E43F2B"/>
    <w:rsid w:val="00EB2748"/>
    <w:rsid w:val="00F5282F"/>
    <w:rsid w:val="00F766C7"/>
    <w:rsid w:val="00F76F54"/>
    <w:rsid w:val="00F77743"/>
    <w:rsid w:val="00F83F8E"/>
    <w:rsid w:val="00F874A8"/>
    <w:rsid w:val="00F9570A"/>
    <w:rsid w:val="00FC130D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74D973"/>
  <w15:docId w15:val="{236756E5-8215-4A41-95F5-6A38AFA7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25BF"/>
    <w:rPr>
      <w:i/>
      <w:iCs/>
    </w:rPr>
  </w:style>
  <w:style w:type="paragraph" w:customStyle="1" w:styleId="Default">
    <w:name w:val="Default"/>
    <w:rsid w:val="00F87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22E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9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76F5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621025"/>
    <w:rPr>
      <w:b/>
      <w:bCs/>
    </w:rPr>
  </w:style>
  <w:style w:type="paragraph" w:styleId="a9">
    <w:name w:val="footnote text"/>
    <w:basedOn w:val="a"/>
    <w:link w:val="aa"/>
    <w:rsid w:val="00EB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EB274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0354D1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5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65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6553"/>
  </w:style>
  <w:style w:type="paragraph" w:styleId="ad">
    <w:name w:val="Balloon Text"/>
    <w:basedOn w:val="a"/>
    <w:link w:val="ae"/>
    <w:uiPriority w:val="99"/>
    <w:semiHidden/>
    <w:unhideWhenUsed/>
    <w:rsid w:val="0034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57DC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46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Сергей</cp:lastModifiedBy>
  <cp:revision>2</cp:revision>
  <cp:lastPrinted>2023-01-16T01:47:00Z</cp:lastPrinted>
  <dcterms:created xsi:type="dcterms:W3CDTF">2023-03-28T06:52:00Z</dcterms:created>
  <dcterms:modified xsi:type="dcterms:W3CDTF">2023-03-28T06:52:00Z</dcterms:modified>
</cp:coreProperties>
</file>