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9089" w14:textId="50C1A78E" w:rsid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КУРИЛОВ ГАВРИЛ НИКОЛАЕВИЧ </w:t>
      </w:r>
      <w:r w:rsidRPr="00FE13E2">
        <w:rPr>
          <w:rFonts w:ascii="Times New Roman" w:hAnsi="Times New Roman" w:cs="Times New Roman"/>
          <w:sz w:val="28"/>
          <w:szCs w:val="28"/>
        </w:rPr>
        <w:t xml:space="preserve">– УЛУРО АДО –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Элилльэ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ученай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-лингвист,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филологическай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наука доктор,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нимэлэсиичэ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публицист,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урааричичиэ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общественнай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мэмдэл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6F41699C" w14:textId="77777777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304339" w14:textId="098B8B2C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пугудьэмэҕа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1938 с-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Албэлэл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Кулумаҕа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мэдьуонь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Якутскай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педучилищаҕа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ураай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тадаат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Ленинградҕа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педегогическай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иститутҕа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ураай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0D512D91" w14:textId="4966C1C5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1965-1968 сс.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Аспирантураҕа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Ленинградскай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сударственнай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педагогическай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Герцена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институтҕа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ураай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0B171B3D" w14:textId="0624718B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>1969 с-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кандидатскай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диссертациялэк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чоҥум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17739F83" w14:textId="3F24A635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>1968 с-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ҕат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аруулэк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литературалэк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тадаат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инститҕа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ЯФ СО АН СССР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чаҕадьэл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лаборантҕат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чаwлааҕар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филология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заведующийҕа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йаwул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уучич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 1992 с-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ҕат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палеоазитскай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филология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секторлэк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льэл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 2008 с-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ҕат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льэмльэ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научнай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сотрудник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льэнул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2C37B796" w14:textId="7C090861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Г.Н.Курилов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нимэлэсэл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wиэл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аруун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орфографическай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правилапэ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wиэл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17664B62" w14:textId="01937C3C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Г.Н.Курилов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чама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научнай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чаҕадьэлпэ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«Сложные имена существительные в юкагирском языке», «Именное аффиксальное образование имен существительных», «Юкагирско-русский словарь», «Лексикология современного юкагирского языка: развитие лексики и роль в нем якутского языка», «Современный юкагирский язык». Является составителем тома «Фольклор юкагиров» серии «Памятники фольклора народов Сибири и Дальнего Востока»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нимэлэсльэлум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5F4AA097" w14:textId="1211BB2E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>1960 с-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телевизорҕа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wадунаруун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передачапэ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wиэл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тадаат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республиканскай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радиоҕа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аруун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урааричнум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1993-2005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ЯГУҕа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чаwлааҕар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филологияҕа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лекцияпэ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чуҥум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2003-2009 Гаврил Николаевич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воскреснай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ураанубэ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нимэҕа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аруу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тадаат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ураарич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07231637" w14:textId="4D467BB9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Г.Н. Курилов –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эльилльэ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нимэлэсиичэ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нимэлэсиичэ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кирийэ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арууҕат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“сын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Олеринской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тундры”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ҥодьэҥ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7AF39A08" w14:textId="24054D66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стихотворенияпэ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пойуодьэ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мөрдьэндьэ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журналпэҕа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кэрэс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Эльилльэ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нимэсиичэн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стихотворенияпэ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1965 с-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“Юность”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журналҕа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кэрэс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Стихотворение «Посмотрите, люди Земли…»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журналҕа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«Советская литература»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кэрэс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5345AEF8" w14:textId="7A771479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сборникпэ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тадаат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кинигэпэ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wаль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кэрэс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хадаа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аруу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йахтэйуол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тидаальэ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Wадулпэн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йаwлпэ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льэл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335642C7" w14:textId="77777777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Г.Н. Курилов –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активнай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общественнай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деятель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льэнул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Wадулпэн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пэлудиэн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собиэт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wиэл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тадаат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льэл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активнай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мэмдэл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общинапэ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Албэлэл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Кулума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Чайла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тадаат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Пурэн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Кулума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“Тэки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Одулок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wиэл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0F4C883D" w14:textId="77777777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34BA1" w14:textId="77777777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90D32" w14:textId="77777777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19194" w14:textId="77777777" w:rsid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94F3" w14:textId="77777777" w:rsid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8C095C" w14:textId="3B7D855A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lastRenderedPageBreak/>
        <w:t xml:space="preserve">КУРИЛОВ ГАВРИЛ НИКОЛАЕВИЧ – УЛУРО АДО –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киэйоол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ученыйлэк-лингвистэк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филологический наука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докторэк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поэтэк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прозаикэк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публицистэк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общественный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деятельэк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254FF23A" w14:textId="77777777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D63F1" w14:textId="4AECC789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Уйисьоодэк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шилльэ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киндьэ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подьорхоҕо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1938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Нижнеколымский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районгэ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Якутскэй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АССР-гэ.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Кисьиэйоодэк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Якутский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педучилищегэ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таасьилэ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Ленинградский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государственнэй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институткэ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А.И. Герцен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ньууньэй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3C67A" w14:textId="165EB906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1965–1968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ньэмолҕилпэгэ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кисьиэйоодэк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аспирантурагэ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Ленинградский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отделениягэ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языкознание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Институткэ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АН СССР.</w:t>
      </w:r>
    </w:p>
    <w:p w14:paraId="3DEDFB55" w14:textId="30BE7A18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1969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чаҥум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кандидатский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диссертациягэлэ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темагэ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«Сложные имена существительные в юкагирском языке».</w:t>
      </w:r>
    </w:p>
    <w:p w14:paraId="55D2C1AC" w14:textId="58182133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Уйидэ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1968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ньэмолҕилгэт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ЯФ СО АН СССР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ажуу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литература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Институткэ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холльэл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уйит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лаборанткэт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заведующийгэн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ИПМНС СО РАН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палеоазиатскэй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филология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секторгэ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с 2008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ньэмолҕилгэт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главный научный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сотрудникэк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ИГИиПМНС СО РАН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севернэй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филология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отделгэ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2E566523" w14:textId="57544CEE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Г.Н. Курилов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аальэлум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письменностьгэлэ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кириллица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основагэ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аальэлум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аажугэ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орфография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правилагэлэ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216C8F25" w14:textId="19C5E0F8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Г.Н. Курилов –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таатмиэдьэ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чомоодьэ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научный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уйилпэгэ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авторэк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: «Сложные имена существительные в юкагирском языке», «Именное аффиксальное образование имен существительных», «Юкагирско-русский словарь», «Лексикология современного юкагирского языка: развитие лексики и роль в нем якутского языка», «Современный юкагирский язык».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составительэк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томгэ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«Фольклор юкагиров»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сериягэ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«Памятники фольклора народов Сибири и Дальнего Восток».</w:t>
      </w:r>
    </w:p>
    <w:p w14:paraId="3E3DAEBA" w14:textId="46CBF6BF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1960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ньэмолҕилпэгэ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анньэт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хонтомлэбэдэк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передачаплэ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ажуулэ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республиканский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радиогэ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402A0AD5" w14:textId="4DEAE124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шурулэшум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киэйоол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букварьэк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вадун-лусиин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разговорникэк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1993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ньэмолҕилгэт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ньэмолҕилгэн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ЯГУ М.К. Аммосов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ньууньэй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филологический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факультеткэ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северный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отделениягэ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лекцияплэк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чуҥум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2003 – 2009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ньэмолҕилпэгэ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началэгэ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монут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тадиинумбэдэк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ажуугэлэ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культурагэлэ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воскресный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школагэ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Лэддэн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шоромопул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Нумэгэ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7E68331E" w14:textId="3B051B08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Г.Н. Курилов –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киэйоол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поэтэк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псевдонимги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тамун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ажуугэт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оотэй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Олера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чобиль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адуөги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».</w:t>
      </w:r>
    </w:p>
    <w:p w14:paraId="43E52362" w14:textId="749609DB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стихотворенияпул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шурэлэшооҥи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нингоо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лэйдиийоон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литературный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журналпэгэ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Киэйэн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стихотворениепулгэлэ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эгэтиэльэлҥа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1965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ньэмолҕилгэ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литературно-художественный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журналгэ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«Юность».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Стихотворениегэлэ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«Посмотрите, люди Земли…»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эгэтиэльэлҥа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журналгэ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«Советская литература»,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тамун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таҥнуги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укэйсьоон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льэйбэдэк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иностранный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ажуупэгэн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1F4B56B6" w14:textId="3F5680C0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шурулэшум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20 поэтический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сборникпэлэ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книгэплэ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йахтариим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уйлоол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лэбиэгэлэ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шурулэшнум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вадун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шоромопул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модолгэлэ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284A412F" w14:textId="77777777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Г.Н. Курилов – активный общественный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деятельэк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аамбэдэк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одун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старейшинапул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Советкэлэ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саам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киэйоол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председательги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оодьоодэк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Уйисьоодэк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юкагирский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общинапул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аадин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Чайла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» Нижнеколымский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районгэ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lastRenderedPageBreak/>
        <w:t>таат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«Тэки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Одулок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» Верхнеколымский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районгэ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разработчикэк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Республика Саха (Якутия) Закон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проекткэ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Суктуле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юкагирского народа».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Таат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тудэл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уйисьоодэк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одулпэ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съездэпки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аадин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>.</w:t>
      </w:r>
    </w:p>
    <w:p w14:paraId="43B38356" w14:textId="77777777" w:rsidR="00FE13E2" w:rsidRPr="00FE13E2" w:rsidRDefault="00FE13E2" w:rsidP="00FE1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7C54D" w14:textId="58C25D39" w:rsidR="00BE0A4D" w:rsidRPr="00FE13E2" w:rsidRDefault="00FE13E2" w:rsidP="00FE13E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13E2">
        <w:rPr>
          <w:rFonts w:ascii="Times New Roman" w:hAnsi="Times New Roman" w:cs="Times New Roman"/>
          <w:sz w:val="28"/>
          <w:szCs w:val="28"/>
        </w:rPr>
        <w:t xml:space="preserve">Одул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титэ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E2">
        <w:rPr>
          <w:rFonts w:ascii="Times New Roman" w:hAnsi="Times New Roman" w:cs="Times New Roman"/>
          <w:sz w:val="28"/>
          <w:szCs w:val="28"/>
        </w:rPr>
        <w:t>шурулэшум</w:t>
      </w:r>
      <w:proofErr w:type="spellEnd"/>
      <w:r w:rsidRPr="00FE13E2">
        <w:rPr>
          <w:rFonts w:ascii="Times New Roman" w:hAnsi="Times New Roman" w:cs="Times New Roman"/>
          <w:sz w:val="28"/>
          <w:szCs w:val="28"/>
        </w:rPr>
        <w:t xml:space="preserve"> Любовь Дёмина</w:t>
      </w:r>
    </w:p>
    <w:sectPr w:rsidR="00BE0A4D" w:rsidRPr="00F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2"/>
    <w:rsid w:val="00A67349"/>
    <w:rsid w:val="00BE0A4D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41C4"/>
  <w15:chartTrackingRefBased/>
  <w15:docId w15:val="{433463BF-985A-420C-9069-4ACB2A7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2023-05-02T08:03:00Z</dcterms:created>
  <dcterms:modified xsi:type="dcterms:W3CDTF">2023-05-02T08:05:00Z</dcterms:modified>
</cp:coreProperties>
</file>